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47C2D" w14:textId="77777777" w:rsidR="007649FB" w:rsidRDefault="007649FB" w:rsidP="00F7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BCC529" w14:textId="77777777" w:rsidR="007649FB" w:rsidRPr="00CB1F13" w:rsidRDefault="00A14BCF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F13">
        <w:rPr>
          <w:rFonts w:ascii="Times New Roman" w:hAnsi="Times New Roman" w:cs="Times New Roman"/>
          <w:b/>
          <w:sz w:val="28"/>
          <w:szCs w:val="28"/>
        </w:rPr>
        <w:t>Увальская сельская библиотека Районного Муниципального Казённого Учреждения Культуры «Татарская Централизованная Библиотечная Система»</w:t>
      </w:r>
    </w:p>
    <w:p w14:paraId="29E45E35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FEE674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DBC9C2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D7D43D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F63447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40550A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B6B40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1E5196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2CD170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6BAFC0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42082F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40A5BA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22ADD1" w14:textId="77777777" w:rsidR="00A14BCF" w:rsidRPr="00CB1F13" w:rsidRDefault="00A14BCF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7319F9" w14:textId="77777777" w:rsidR="00A14BCF" w:rsidRPr="00CB1F13" w:rsidRDefault="00EB6183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F13">
        <w:rPr>
          <w:rFonts w:ascii="Times New Roman" w:hAnsi="Times New Roman" w:cs="Times New Roman"/>
          <w:b/>
          <w:sz w:val="28"/>
          <w:szCs w:val="28"/>
        </w:rPr>
        <w:t>Профессиональный конкурс актуальных форматов работы библиотек с молодёжью</w:t>
      </w:r>
      <w:r w:rsidR="000B2E62" w:rsidRPr="00CB1F1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B2E62" w:rsidRPr="00CB1F13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="000B2E62" w:rsidRPr="00CB1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2E62" w:rsidRPr="00CB1F13">
        <w:rPr>
          <w:rFonts w:ascii="Times New Roman" w:hAnsi="Times New Roman" w:cs="Times New Roman"/>
          <w:b/>
          <w:sz w:val="28"/>
          <w:szCs w:val="28"/>
          <w:lang w:val="en-US"/>
        </w:rPr>
        <w:t>PROFESSO</w:t>
      </w:r>
      <w:r w:rsidR="000B2E62" w:rsidRPr="00CB1F13">
        <w:rPr>
          <w:rFonts w:ascii="Times New Roman" w:hAnsi="Times New Roman" w:cs="Times New Roman"/>
          <w:b/>
          <w:sz w:val="28"/>
          <w:szCs w:val="28"/>
        </w:rPr>
        <w:t xml:space="preserve"> (со знанием дела)»</w:t>
      </w:r>
    </w:p>
    <w:p w14:paraId="41B8206D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C0CD90" w14:textId="77777777" w:rsidR="000B2E62" w:rsidRPr="00CB1F13" w:rsidRDefault="000B2E62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9AF098" w14:textId="77777777" w:rsidR="000B2E62" w:rsidRPr="00CB1F13" w:rsidRDefault="000B2E62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F13">
        <w:rPr>
          <w:rFonts w:ascii="Times New Roman" w:hAnsi="Times New Roman" w:cs="Times New Roman"/>
          <w:b/>
          <w:sz w:val="28"/>
          <w:szCs w:val="28"/>
        </w:rPr>
        <w:t>Номинация</w:t>
      </w:r>
      <w:r w:rsidR="0058584B" w:rsidRPr="00CB1F13">
        <w:rPr>
          <w:rFonts w:ascii="Times New Roman" w:hAnsi="Times New Roman" w:cs="Times New Roman"/>
          <w:b/>
          <w:sz w:val="28"/>
          <w:szCs w:val="28"/>
        </w:rPr>
        <w:t>:</w:t>
      </w:r>
      <w:r w:rsidRPr="00CB1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584B" w:rsidRPr="00CB1F13">
        <w:rPr>
          <w:rFonts w:ascii="Times New Roman" w:hAnsi="Times New Roman" w:cs="Times New Roman"/>
          <w:b/>
          <w:sz w:val="28"/>
          <w:szCs w:val="28"/>
        </w:rPr>
        <w:t>«Лучшие библиотечные практики по сохранению, популяризации народного искусства и нематериального культурного наследия народов РФ»</w:t>
      </w:r>
    </w:p>
    <w:p w14:paraId="7D0CC48B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DCF3B7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7EB0FC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5896FB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A4D016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CF989C" w14:textId="77777777" w:rsidR="00CB1F13" w:rsidRPr="00CB1F13" w:rsidRDefault="00CB1F13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E707E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B562F2" w14:textId="77777777" w:rsidR="0058584B" w:rsidRPr="00CB1F13" w:rsidRDefault="0058584B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34D6D" w14:textId="77777777" w:rsidR="005F2438" w:rsidRDefault="0058584B" w:rsidP="005F243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B1F13">
        <w:rPr>
          <w:rFonts w:ascii="Times New Roman" w:hAnsi="Times New Roman" w:cs="Times New Roman"/>
          <w:b/>
          <w:sz w:val="28"/>
          <w:szCs w:val="28"/>
        </w:rPr>
        <w:t xml:space="preserve">Работу выполнила: </w:t>
      </w:r>
    </w:p>
    <w:p w14:paraId="6648D4B5" w14:textId="77777777" w:rsidR="005F2438" w:rsidRDefault="0058584B" w:rsidP="005F243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B1F13">
        <w:rPr>
          <w:rFonts w:ascii="Times New Roman" w:hAnsi="Times New Roman" w:cs="Times New Roman"/>
          <w:b/>
          <w:sz w:val="28"/>
          <w:szCs w:val="28"/>
        </w:rPr>
        <w:t>Лактюшина</w:t>
      </w:r>
      <w:proofErr w:type="spellEnd"/>
      <w:r w:rsidRPr="00CB1F13">
        <w:rPr>
          <w:rFonts w:ascii="Times New Roman" w:hAnsi="Times New Roman" w:cs="Times New Roman"/>
          <w:b/>
          <w:sz w:val="28"/>
          <w:szCs w:val="28"/>
        </w:rPr>
        <w:t xml:space="preserve"> Е</w:t>
      </w:r>
      <w:r w:rsidR="005F2438">
        <w:rPr>
          <w:rFonts w:ascii="Times New Roman" w:hAnsi="Times New Roman" w:cs="Times New Roman"/>
          <w:b/>
          <w:sz w:val="28"/>
          <w:szCs w:val="28"/>
        </w:rPr>
        <w:t>.</w:t>
      </w:r>
      <w:r w:rsidRPr="00CB1F13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5F2438">
        <w:rPr>
          <w:rFonts w:ascii="Times New Roman" w:hAnsi="Times New Roman" w:cs="Times New Roman"/>
          <w:b/>
          <w:sz w:val="28"/>
          <w:szCs w:val="28"/>
        </w:rPr>
        <w:t>.</w:t>
      </w:r>
      <w:r w:rsidRPr="00CB1F13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27B61D5E" w14:textId="77777777" w:rsidR="005F2438" w:rsidRDefault="0058584B" w:rsidP="005F243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B1F13">
        <w:rPr>
          <w:rFonts w:ascii="Times New Roman" w:hAnsi="Times New Roman" w:cs="Times New Roman"/>
          <w:b/>
          <w:sz w:val="28"/>
          <w:szCs w:val="28"/>
        </w:rPr>
        <w:t xml:space="preserve">ведущий библиотекарь </w:t>
      </w:r>
      <w:proofErr w:type="spellStart"/>
      <w:r w:rsidRPr="00CB1F13">
        <w:rPr>
          <w:rFonts w:ascii="Times New Roman" w:hAnsi="Times New Roman" w:cs="Times New Roman"/>
          <w:b/>
          <w:sz w:val="28"/>
          <w:szCs w:val="28"/>
        </w:rPr>
        <w:t>Увальской</w:t>
      </w:r>
      <w:proofErr w:type="spellEnd"/>
      <w:r w:rsidRPr="00CB1F13">
        <w:rPr>
          <w:rFonts w:ascii="Times New Roman" w:hAnsi="Times New Roman" w:cs="Times New Roman"/>
          <w:b/>
          <w:sz w:val="28"/>
          <w:szCs w:val="28"/>
        </w:rPr>
        <w:t xml:space="preserve"> сельской библиотеки </w:t>
      </w:r>
    </w:p>
    <w:p w14:paraId="5FA1A219" w14:textId="10915B65" w:rsidR="0058584B" w:rsidRDefault="0058584B" w:rsidP="005F243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B1F13">
        <w:rPr>
          <w:rFonts w:ascii="Times New Roman" w:hAnsi="Times New Roman" w:cs="Times New Roman"/>
          <w:b/>
          <w:sz w:val="28"/>
          <w:szCs w:val="28"/>
        </w:rPr>
        <w:t>РМКУК «Татарская ЦБС»</w:t>
      </w:r>
    </w:p>
    <w:p w14:paraId="336BE6AB" w14:textId="4D7CF1B5" w:rsidR="005F2438" w:rsidRDefault="005F2438" w:rsidP="005F243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518073" w14:textId="77777777" w:rsidR="005F2438" w:rsidRDefault="005F2438" w:rsidP="005F243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17FC455" w14:textId="77777777" w:rsidR="005F2438" w:rsidRPr="00CB1F13" w:rsidRDefault="005F2438" w:rsidP="00F76F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D47E29" w14:textId="77777777" w:rsidR="00F76F75" w:rsidRDefault="00CE1B36" w:rsidP="00F7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</w:t>
      </w:r>
      <w:r w:rsidR="00F76F75">
        <w:rPr>
          <w:rFonts w:ascii="Times New Roman" w:hAnsi="Times New Roman" w:cs="Times New Roman"/>
          <w:b/>
          <w:sz w:val="24"/>
          <w:szCs w:val="24"/>
        </w:rPr>
        <w:t xml:space="preserve">онкурсная </w:t>
      </w:r>
      <w:r w:rsidR="00F76F75" w:rsidRPr="0058333D">
        <w:rPr>
          <w:rFonts w:ascii="Times New Roman" w:hAnsi="Times New Roman" w:cs="Times New Roman"/>
          <w:b/>
          <w:sz w:val="24"/>
          <w:szCs w:val="24"/>
        </w:rPr>
        <w:t xml:space="preserve">работа </w:t>
      </w:r>
    </w:p>
    <w:p w14:paraId="30F8C602" w14:textId="77777777" w:rsidR="00F76F75" w:rsidRPr="00795449" w:rsidRDefault="00F76F75" w:rsidP="00F7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участника </w:t>
      </w:r>
      <w:r w:rsidRPr="00795449">
        <w:rPr>
          <w:rFonts w:ascii="Times New Roman" w:hAnsi="Times New Roman" w:cs="Times New Roman"/>
          <w:b/>
          <w:sz w:val="24"/>
          <w:szCs w:val="24"/>
        </w:rPr>
        <w:t>профессионально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Pr="00795449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14:paraId="52D10FC5" w14:textId="77777777" w:rsidR="00F76F75" w:rsidRDefault="00F76F75" w:rsidP="00F7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49">
        <w:rPr>
          <w:rFonts w:ascii="Times New Roman" w:hAnsi="Times New Roman" w:cs="Times New Roman"/>
          <w:b/>
          <w:sz w:val="24"/>
          <w:szCs w:val="24"/>
        </w:rPr>
        <w:t xml:space="preserve">актуальных форматов работы библиотек с молодежью </w:t>
      </w:r>
      <w:r w:rsidRPr="00795449">
        <w:rPr>
          <w:rFonts w:ascii="Times New Roman" w:hAnsi="Times New Roman" w:cs="Times New Roman"/>
          <w:b/>
          <w:sz w:val="24"/>
          <w:szCs w:val="24"/>
        </w:rPr>
        <w:br/>
        <w:t>«</w:t>
      </w:r>
      <w:r w:rsidRPr="00795449">
        <w:rPr>
          <w:rFonts w:ascii="Times New Roman" w:hAnsi="Times New Roman" w:cs="Times New Roman"/>
          <w:b/>
          <w:sz w:val="24"/>
          <w:szCs w:val="24"/>
          <w:lang w:val="en-US"/>
        </w:rPr>
        <w:t>EXPROFESSO</w:t>
      </w:r>
      <w:r w:rsidRPr="00795449">
        <w:rPr>
          <w:rFonts w:ascii="Times New Roman" w:hAnsi="Times New Roman" w:cs="Times New Roman"/>
          <w:b/>
          <w:sz w:val="24"/>
          <w:szCs w:val="24"/>
        </w:rPr>
        <w:t xml:space="preserve"> (со знанием дела)»</w:t>
      </w:r>
    </w:p>
    <w:p w14:paraId="3956D8A0" w14:textId="77777777" w:rsidR="00F76F75" w:rsidRDefault="00F76F75" w:rsidP="00F7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C146B8" w14:textId="77777777" w:rsidR="00F76F75" w:rsidRDefault="00F76F75" w:rsidP="00F7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066">
        <w:rPr>
          <w:rFonts w:ascii="Times New Roman" w:hAnsi="Times New Roman" w:cs="Times New Roman"/>
          <w:b/>
          <w:sz w:val="24"/>
          <w:szCs w:val="24"/>
        </w:rPr>
        <w:t>Номинация  «</w:t>
      </w:r>
      <w:r w:rsidRPr="00CF3BCB">
        <w:rPr>
          <w:rFonts w:ascii="Times New Roman" w:hAnsi="Times New Roman" w:cs="Times New Roman"/>
          <w:b/>
          <w:sz w:val="24"/>
          <w:szCs w:val="24"/>
        </w:rPr>
        <w:t xml:space="preserve">Лучшие библиотечные практики по сохранению, популяризации народного </w:t>
      </w:r>
      <w:r>
        <w:rPr>
          <w:rFonts w:ascii="Times New Roman" w:hAnsi="Times New Roman" w:cs="Times New Roman"/>
          <w:b/>
          <w:sz w:val="24"/>
          <w:szCs w:val="24"/>
        </w:rPr>
        <w:t>искусства</w:t>
      </w:r>
      <w:r w:rsidRPr="00CF3BCB">
        <w:rPr>
          <w:rFonts w:ascii="Times New Roman" w:hAnsi="Times New Roman" w:cs="Times New Roman"/>
          <w:b/>
          <w:sz w:val="24"/>
          <w:szCs w:val="24"/>
        </w:rPr>
        <w:t xml:space="preserve"> и немат</w:t>
      </w:r>
      <w:r>
        <w:rPr>
          <w:rFonts w:ascii="Times New Roman" w:hAnsi="Times New Roman" w:cs="Times New Roman"/>
          <w:b/>
          <w:sz w:val="24"/>
          <w:szCs w:val="24"/>
        </w:rPr>
        <w:t>ериального культурного наследия</w:t>
      </w:r>
      <w:r w:rsidR="00810A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5B20">
        <w:rPr>
          <w:rFonts w:ascii="Times New Roman" w:hAnsi="Times New Roman" w:cs="Times New Roman"/>
          <w:b/>
          <w:sz w:val="24"/>
          <w:szCs w:val="24"/>
        </w:rPr>
        <w:t>народов РФ</w:t>
      </w:r>
      <w:r w:rsidRPr="002A6066">
        <w:rPr>
          <w:rFonts w:ascii="Times New Roman" w:hAnsi="Times New Roman" w:cs="Times New Roman"/>
          <w:b/>
          <w:sz w:val="24"/>
          <w:szCs w:val="24"/>
        </w:rPr>
        <w:t>»</w:t>
      </w:r>
    </w:p>
    <w:p w14:paraId="38C2DD75" w14:textId="77777777" w:rsidR="00A05D36" w:rsidRDefault="00A05D36" w:rsidP="00F7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B69876" w14:textId="77777777" w:rsidR="00A05D36" w:rsidRDefault="00A05D36" w:rsidP="00F7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3"/>
        <w:gridCol w:w="6661"/>
      </w:tblGrid>
      <w:tr w:rsidR="00A05D36" w14:paraId="0B12988F" w14:textId="77777777" w:rsidTr="00A05D36">
        <w:tc>
          <w:tcPr>
            <w:tcW w:w="3652" w:type="dxa"/>
          </w:tcPr>
          <w:p w14:paraId="4603C13B" w14:textId="77777777" w:rsidR="00A05D36" w:rsidRDefault="00A05D36" w:rsidP="00A05D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учреждения:</w:t>
            </w:r>
          </w:p>
        </w:tc>
        <w:tc>
          <w:tcPr>
            <w:tcW w:w="5919" w:type="dxa"/>
          </w:tcPr>
          <w:p w14:paraId="1918D086" w14:textId="77777777" w:rsidR="00A05D36" w:rsidRPr="0058333D" w:rsidRDefault="00A05D36" w:rsidP="00A0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Увальская сельская библиотека РМКУК «Татарская ЦБС»</w:t>
            </w:r>
          </w:p>
          <w:p w14:paraId="68046138" w14:textId="77777777" w:rsidR="00A05D36" w:rsidRDefault="00A05D36" w:rsidP="00A05D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5D36" w14:paraId="465E2B01" w14:textId="77777777" w:rsidTr="00A05D36">
        <w:tc>
          <w:tcPr>
            <w:tcW w:w="3652" w:type="dxa"/>
          </w:tcPr>
          <w:p w14:paraId="6373590C" w14:textId="77777777" w:rsidR="00A05D36" w:rsidRDefault="00A05D36" w:rsidP="00A05D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F230C">
              <w:rPr>
                <w:rFonts w:ascii="Times New Roman" w:hAnsi="Times New Roman" w:cs="Times New Roman"/>
                <w:sz w:val="24"/>
                <w:szCs w:val="24"/>
              </w:rPr>
              <w:t>азвание мероприятия/цикла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5919" w:type="dxa"/>
          </w:tcPr>
          <w:p w14:paraId="5B2C1CEA" w14:textId="77777777" w:rsidR="00A05D36" w:rsidRDefault="00A05D36" w:rsidP="00A05D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«Светлый мир русской культуры»</w:t>
            </w:r>
          </w:p>
        </w:tc>
      </w:tr>
      <w:tr w:rsidR="00A05D36" w14:paraId="2FE87C62" w14:textId="77777777" w:rsidTr="00A05D36">
        <w:tc>
          <w:tcPr>
            <w:tcW w:w="3652" w:type="dxa"/>
          </w:tcPr>
          <w:p w14:paraId="25A491B8" w14:textId="77777777" w:rsidR="00A05D36" w:rsidRPr="00A05D36" w:rsidRDefault="00A05D36" w:rsidP="00A05D3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5D36">
              <w:rPr>
                <w:rFonts w:ascii="Times New Roman" w:hAnsi="Times New Roman" w:cs="Times New Roman"/>
                <w:sz w:val="24"/>
                <w:szCs w:val="24"/>
              </w:rPr>
              <w:t>Форма проведения мероприятия.</w:t>
            </w:r>
          </w:p>
        </w:tc>
        <w:tc>
          <w:tcPr>
            <w:tcW w:w="5919" w:type="dxa"/>
          </w:tcPr>
          <w:p w14:paraId="3576F6D8" w14:textId="77777777" w:rsidR="00A05D36" w:rsidRDefault="00A05D36" w:rsidP="00A0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меропр</w:t>
            </w:r>
            <w:r w:rsidR="00810A3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ятий</w:t>
            </w:r>
          </w:p>
        </w:tc>
      </w:tr>
      <w:tr w:rsidR="00A05D36" w14:paraId="35ADB886" w14:textId="77777777" w:rsidTr="00A05D36">
        <w:tc>
          <w:tcPr>
            <w:tcW w:w="3652" w:type="dxa"/>
          </w:tcPr>
          <w:p w14:paraId="04F8931F" w14:textId="77777777" w:rsidR="00A05D36" w:rsidRPr="00A05D36" w:rsidRDefault="00A05D36" w:rsidP="00A05D3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5D36">
              <w:rPr>
                <w:rFonts w:ascii="Times New Roman" w:hAnsi="Times New Roman" w:cs="Times New Roman"/>
                <w:sz w:val="24"/>
                <w:szCs w:val="24"/>
              </w:rPr>
              <w:t>Место проведения:</w:t>
            </w:r>
          </w:p>
        </w:tc>
        <w:tc>
          <w:tcPr>
            <w:tcW w:w="5919" w:type="dxa"/>
          </w:tcPr>
          <w:p w14:paraId="4F30C5BB" w14:textId="77777777" w:rsidR="00A05D36" w:rsidRPr="001753C2" w:rsidRDefault="00A05D36" w:rsidP="00175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3C2">
              <w:rPr>
                <w:rFonts w:ascii="Times New Roman" w:hAnsi="Times New Roman" w:cs="Times New Roman"/>
                <w:sz w:val="24"/>
                <w:szCs w:val="24"/>
              </w:rPr>
              <w:t>Увальская сельская библиотека, Увальский Дом Культуры.</w:t>
            </w:r>
          </w:p>
          <w:p w14:paraId="1D1E7CFD" w14:textId="77777777" w:rsidR="00A05D36" w:rsidRDefault="00A05D36" w:rsidP="00A0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D36" w14:paraId="330C5E0F" w14:textId="77777777" w:rsidTr="00A05D36">
        <w:tc>
          <w:tcPr>
            <w:tcW w:w="3652" w:type="dxa"/>
          </w:tcPr>
          <w:p w14:paraId="648CB283" w14:textId="77777777" w:rsidR="00A05D36" w:rsidRPr="00A05D36" w:rsidRDefault="00A05D36" w:rsidP="00A05D3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5D36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проведения:</w:t>
            </w:r>
          </w:p>
        </w:tc>
        <w:tc>
          <w:tcPr>
            <w:tcW w:w="5919" w:type="dxa"/>
          </w:tcPr>
          <w:p w14:paraId="04A93086" w14:textId="77777777" w:rsidR="00A05D36" w:rsidRPr="001753C2" w:rsidRDefault="00A05D36" w:rsidP="00175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3C2">
              <w:rPr>
                <w:rFonts w:ascii="Times New Roman" w:hAnsi="Times New Roman" w:cs="Times New Roman"/>
                <w:sz w:val="24"/>
                <w:szCs w:val="24"/>
              </w:rPr>
              <w:t>2021-2022 г.</w:t>
            </w:r>
          </w:p>
          <w:p w14:paraId="69B72B7E" w14:textId="77777777" w:rsidR="00A05D36" w:rsidRDefault="00A05D36" w:rsidP="00A0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D36" w14:paraId="16B393F1" w14:textId="77777777" w:rsidTr="00A05D36">
        <w:tc>
          <w:tcPr>
            <w:tcW w:w="3652" w:type="dxa"/>
          </w:tcPr>
          <w:p w14:paraId="7C8144C1" w14:textId="77777777" w:rsidR="00A05D36" w:rsidRPr="00184683" w:rsidRDefault="00A05D36" w:rsidP="0018468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683">
              <w:rPr>
                <w:rFonts w:ascii="Times New Roman" w:hAnsi="Times New Roman" w:cs="Times New Roman"/>
                <w:sz w:val="24"/>
                <w:szCs w:val="24"/>
              </w:rPr>
              <w:t>Актуальность мероприятия/цикла мероприятий для библиотеки,  для местного сообщества.</w:t>
            </w:r>
          </w:p>
          <w:p w14:paraId="0637A21E" w14:textId="77777777" w:rsidR="00A05D36" w:rsidRDefault="00A05D36" w:rsidP="00A0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14:paraId="1F531212" w14:textId="77777777" w:rsidR="00A05D36" w:rsidRPr="001753C2" w:rsidRDefault="00A05D36" w:rsidP="00175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3C2">
              <w:rPr>
                <w:rFonts w:ascii="Times New Roman" w:hAnsi="Times New Roman" w:cs="Times New Roman"/>
                <w:sz w:val="24"/>
                <w:szCs w:val="24"/>
              </w:rPr>
              <w:t>Сохранение культуры русского народа, приобщение подрастающего поколения к народной традиционной культуре. Воспитание любви к родному краю.</w:t>
            </w:r>
          </w:p>
          <w:p w14:paraId="50E906B8" w14:textId="77777777" w:rsidR="00A05D36" w:rsidRDefault="00A05D36" w:rsidP="00A05D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D36" w14:paraId="21F0C6C6" w14:textId="77777777" w:rsidTr="00A95105">
        <w:tc>
          <w:tcPr>
            <w:tcW w:w="9571" w:type="dxa"/>
            <w:gridSpan w:val="2"/>
          </w:tcPr>
          <w:p w14:paraId="023F48E4" w14:textId="77777777" w:rsidR="00A05D36" w:rsidRPr="00A05D36" w:rsidRDefault="00A05D36" w:rsidP="00A05D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A05D36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мероприятия/цикла мероприятий:</w:t>
            </w:r>
          </w:p>
          <w:p w14:paraId="50DBF91E" w14:textId="77777777" w:rsidR="00A05D36" w:rsidRDefault="00A05D36" w:rsidP="00A05D36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D36" w14:paraId="1B1BC1DF" w14:textId="77777777" w:rsidTr="00A05D36">
        <w:tc>
          <w:tcPr>
            <w:tcW w:w="3652" w:type="dxa"/>
          </w:tcPr>
          <w:p w14:paraId="2D06605D" w14:textId="77777777" w:rsidR="00A05D36" w:rsidRPr="00A05D36" w:rsidRDefault="0018468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4C3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5919" w:type="dxa"/>
          </w:tcPr>
          <w:p w14:paraId="68AB9FBB" w14:textId="77777777" w:rsidR="00A05D36" w:rsidRPr="00184683" w:rsidRDefault="00184683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683">
              <w:rPr>
                <w:rFonts w:ascii="Times New Roman" w:hAnsi="Times New Roman" w:cs="Times New Roman"/>
                <w:sz w:val="24"/>
                <w:szCs w:val="24"/>
              </w:rPr>
              <w:t>подростки и молодёжь 12-30 лет</w:t>
            </w:r>
          </w:p>
        </w:tc>
      </w:tr>
      <w:tr w:rsidR="00184683" w14:paraId="6ADEFE7A" w14:textId="77777777" w:rsidTr="00A05D36">
        <w:tc>
          <w:tcPr>
            <w:tcW w:w="3652" w:type="dxa"/>
          </w:tcPr>
          <w:p w14:paraId="12E941EF" w14:textId="77777777" w:rsidR="00184683" w:rsidRPr="00AD24C3" w:rsidRDefault="0018468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задачи</w:t>
            </w:r>
          </w:p>
        </w:tc>
        <w:tc>
          <w:tcPr>
            <w:tcW w:w="5919" w:type="dxa"/>
          </w:tcPr>
          <w:p w14:paraId="199330F6" w14:textId="77777777" w:rsidR="00184683" w:rsidRDefault="00184683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передача культурного наследия, национальных традиций, нравственных ценностей подрастающему поколению и молодёжи с помощью ресурсов библиотеки. </w:t>
            </w:r>
          </w:p>
          <w:p w14:paraId="3ECA1D9E" w14:textId="77777777" w:rsidR="00184683" w:rsidRPr="00184683" w:rsidRDefault="00184683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пользователей библиотеки чувствовать и воспринимать всю красоту и гармонию народных произведений искусства, предметов народного быта; сохранение и развитие своих культурно-исторических традиций; разработка и проведение мероприятий, направленные на закрепление и популяризацию объектов нематериального наследия.</w:t>
            </w:r>
          </w:p>
        </w:tc>
      </w:tr>
      <w:tr w:rsidR="00184683" w14:paraId="61DBD49B" w14:textId="77777777" w:rsidTr="00A05D36">
        <w:tc>
          <w:tcPr>
            <w:tcW w:w="3652" w:type="dxa"/>
          </w:tcPr>
          <w:p w14:paraId="07D5847C" w14:textId="77777777" w:rsidR="00184683" w:rsidRDefault="0018468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идея</w:t>
            </w:r>
          </w:p>
        </w:tc>
        <w:tc>
          <w:tcPr>
            <w:tcW w:w="5919" w:type="dxa"/>
          </w:tcPr>
          <w:p w14:paraId="25484DC2" w14:textId="77777777" w:rsidR="00184683" w:rsidRDefault="00184683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осуществления комплексного подхода к развитию художественных способностей и формированию  эстетических вкусов молодёжи и подрастающего поколения; позволяет объединить носителей родного языка и традиций приобщить подрастающее поколение к изучению, сохранению и развитию народной культуры</w:t>
            </w:r>
            <w:r w:rsidR="00AD13D4">
              <w:rPr>
                <w:rFonts w:ascii="Times New Roman" w:hAnsi="Times New Roman" w:cs="Times New Roman"/>
                <w:sz w:val="24"/>
                <w:szCs w:val="24"/>
              </w:rPr>
              <w:t xml:space="preserve"> и культуры родного края.</w:t>
            </w:r>
          </w:p>
        </w:tc>
      </w:tr>
      <w:tr w:rsidR="00184683" w14:paraId="78E920F6" w14:textId="77777777" w:rsidTr="00A05D36">
        <w:tc>
          <w:tcPr>
            <w:tcW w:w="3652" w:type="dxa"/>
          </w:tcPr>
          <w:p w14:paraId="497822F0" w14:textId="77777777" w:rsidR="00184683" w:rsidRDefault="0018468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 формата проведения</w:t>
            </w:r>
          </w:p>
        </w:tc>
        <w:tc>
          <w:tcPr>
            <w:tcW w:w="5919" w:type="dxa"/>
          </w:tcPr>
          <w:p w14:paraId="20E128DB" w14:textId="77777777" w:rsidR="00184683" w:rsidRDefault="006B44C7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Особой популярностью пользуются мероприятия</w:t>
            </w:r>
            <w:r w:rsidR="00810A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93B">
              <w:rPr>
                <w:rFonts w:ascii="Times New Roman" w:hAnsi="Times New Roman" w:cs="Times New Roman"/>
                <w:sz w:val="24"/>
                <w:szCs w:val="24"/>
              </w:rPr>
              <w:t>проводимые в летний период: день отдыха с книгой «Книжки на прогулке», праздник «Купальские потехи», театрализованная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93B"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сказки», фольклорные посиделки «Три Спаса – три праздника», где </w:t>
            </w:r>
            <w:r w:rsidR="00E26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появляется больше пространства</w:t>
            </w:r>
            <w:r w:rsidR="00F4761A">
              <w:rPr>
                <w:rFonts w:ascii="Times New Roman" w:hAnsi="Times New Roman" w:cs="Times New Roman"/>
                <w:sz w:val="24"/>
                <w:szCs w:val="24"/>
              </w:rPr>
              <w:t xml:space="preserve"> для реализации задуманных </w:t>
            </w:r>
            <w:r w:rsidR="00E2693B">
              <w:rPr>
                <w:rFonts w:ascii="Times New Roman" w:hAnsi="Times New Roman" w:cs="Times New Roman"/>
                <w:sz w:val="24"/>
                <w:szCs w:val="24"/>
              </w:rPr>
              <w:t>идей.</w:t>
            </w:r>
            <w:r w:rsidR="00F47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="00127C2E" w:rsidRPr="00F4761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https://ok.ru/group/55180576424123/topic/154340700775355</w:t>
              </w:r>
            </w:hyperlink>
          </w:p>
        </w:tc>
      </w:tr>
      <w:tr w:rsidR="00184683" w14:paraId="5C9FDAB6" w14:textId="77777777" w:rsidTr="00A05D36">
        <w:tc>
          <w:tcPr>
            <w:tcW w:w="3652" w:type="dxa"/>
          </w:tcPr>
          <w:p w14:paraId="22A2818B" w14:textId="77777777" w:rsidR="00184683" w:rsidRDefault="0018468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методы, приемы</w:t>
            </w:r>
          </w:p>
        </w:tc>
        <w:tc>
          <w:tcPr>
            <w:tcW w:w="5919" w:type="dxa"/>
          </w:tcPr>
          <w:p w14:paraId="4F5074DB" w14:textId="77777777" w:rsidR="00184683" w:rsidRDefault="00AD13D4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 комплексные мероприятия, основанные на литературных произведениях, с использованием разнообразных приёмов, элементах игры, викторины, тематические вечера, импровизации и т.д..</w:t>
            </w:r>
          </w:p>
        </w:tc>
      </w:tr>
      <w:tr w:rsidR="00184683" w14:paraId="2A694736" w14:textId="77777777" w:rsidTr="00A05D36">
        <w:tc>
          <w:tcPr>
            <w:tcW w:w="3652" w:type="dxa"/>
          </w:tcPr>
          <w:p w14:paraId="7B965A32" w14:textId="77777777" w:rsidR="00184683" w:rsidRDefault="0018468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технологии, уникальные профессиональные находки, используемые в ходе организации и при проведении мероприятия/ цикла мероприятий</w:t>
            </w:r>
          </w:p>
        </w:tc>
        <w:tc>
          <w:tcPr>
            <w:tcW w:w="5919" w:type="dxa"/>
          </w:tcPr>
          <w:p w14:paraId="520F2773" w14:textId="77777777" w:rsidR="00184683" w:rsidRDefault="006B44C7" w:rsidP="006B44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своей работе</w:t>
            </w:r>
            <w:r w:rsidR="00810A3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применяю моменты театрализации, которые помогают создать </w:t>
            </w:r>
            <w:r w:rsidR="00281024">
              <w:rPr>
                <w:rFonts w:ascii="Times New Roman" w:hAnsi="Times New Roman" w:cs="Times New Roman"/>
                <w:sz w:val="24"/>
                <w:szCs w:val="24"/>
              </w:rPr>
              <w:t xml:space="preserve">определённую дружескую </w:t>
            </w:r>
            <w:r w:rsidR="00810A36">
              <w:rPr>
                <w:rFonts w:ascii="Times New Roman" w:hAnsi="Times New Roman" w:cs="Times New Roman"/>
                <w:sz w:val="24"/>
                <w:szCs w:val="24"/>
              </w:rPr>
              <w:t>атмосферу</w:t>
            </w:r>
            <w:r w:rsidR="00857D51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мероприятии</w:t>
            </w:r>
            <w:r w:rsidR="00BB598B">
              <w:rPr>
                <w:rFonts w:ascii="Times New Roman" w:hAnsi="Times New Roman" w:cs="Times New Roman"/>
                <w:sz w:val="24"/>
                <w:szCs w:val="24"/>
              </w:rPr>
              <w:t>, развивают творческие способности молодёжной и подростковой  аудитории. Именно средства театральной деятельности являются интере</w:t>
            </w:r>
            <w:r w:rsidR="00AD13D4">
              <w:rPr>
                <w:rFonts w:ascii="Times New Roman" w:hAnsi="Times New Roman" w:cs="Times New Roman"/>
                <w:sz w:val="24"/>
                <w:szCs w:val="24"/>
              </w:rPr>
              <w:t>сным способом продвижения книги с включением в сценарий литературного монтажа, музыкальных и вид</w:t>
            </w:r>
            <w:r w:rsidR="00022131">
              <w:rPr>
                <w:rFonts w:ascii="Times New Roman" w:hAnsi="Times New Roman" w:cs="Times New Roman"/>
                <w:sz w:val="24"/>
                <w:szCs w:val="24"/>
              </w:rPr>
              <w:t xml:space="preserve">еофрагментов, оформление книжной </w:t>
            </w:r>
            <w:r w:rsidR="00AD13D4">
              <w:rPr>
                <w:rFonts w:ascii="Times New Roman" w:hAnsi="Times New Roman" w:cs="Times New Roman"/>
                <w:sz w:val="24"/>
                <w:szCs w:val="24"/>
              </w:rPr>
              <w:t>иллюстративной выставки по теме.</w:t>
            </w:r>
            <w:r w:rsidR="00BB5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="00040C11" w:rsidRPr="00040C1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https://ok.ru/group/55180576424123/topic/154420296803259</w:t>
              </w:r>
            </w:hyperlink>
          </w:p>
        </w:tc>
      </w:tr>
      <w:tr w:rsidR="00184683" w14:paraId="312C8088" w14:textId="77777777" w:rsidTr="00A05D36">
        <w:tc>
          <w:tcPr>
            <w:tcW w:w="3652" w:type="dxa"/>
          </w:tcPr>
          <w:p w14:paraId="23DDB3B1" w14:textId="77777777" w:rsidR="00184683" w:rsidRDefault="0018468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вовлеченности целевой аудитории в процессы организации и проведения мероприятия/цикла мероприятий;</w:t>
            </w:r>
          </w:p>
        </w:tc>
        <w:tc>
          <w:tcPr>
            <w:tcW w:w="5919" w:type="dxa"/>
          </w:tcPr>
          <w:p w14:paraId="0B43554F" w14:textId="77777777" w:rsidR="00184683" w:rsidRDefault="00184683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населения</w:t>
            </w:r>
            <w:r w:rsidR="005279A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9A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5B3C8A">
              <w:rPr>
                <w:rFonts w:ascii="Times New Roman" w:hAnsi="Times New Roman" w:cs="Times New Roman"/>
                <w:sz w:val="24"/>
                <w:szCs w:val="24"/>
              </w:rPr>
              <w:t>. При проведении массовых мероприятий в библиотеке для молодёжи стараюсь максимально вовлечь в подготовку и проведение этих мероприятий саму молодёжь. Это нужно для того, чтобы каждый чувствовал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8A">
              <w:rPr>
                <w:rFonts w:ascii="Times New Roman" w:hAnsi="Times New Roman" w:cs="Times New Roman"/>
                <w:sz w:val="24"/>
                <w:szCs w:val="24"/>
              </w:rPr>
              <w:t xml:space="preserve">себя нужным и значимым, и выполнял бы те действия, которые больше всего отвечают его собственным интересам и возможностям – это означает включить каждого человека в общую деятельность, соединить его индивидуальные интересы с общественными. </w:t>
            </w:r>
          </w:p>
        </w:tc>
      </w:tr>
      <w:tr w:rsidR="00184683" w14:paraId="39E6AD9A" w14:textId="77777777" w:rsidTr="00A05D36">
        <w:tc>
          <w:tcPr>
            <w:tcW w:w="3652" w:type="dxa"/>
          </w:tcPr>
          <w:p w14:paraId="134BAA2A" w14:textId="77777777" w:rsidR="00184683" w:rsidRDefault="0018468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189B">
              <w:rPr>
                <w:rFonts w:ascii="Times New Roman" w:hAnsi="Times New Roman" w:cs="Times New Roman"/>
                <w:sz w:val="24"/>
                <w:szCs w:val="24"/>
              </w:rPr>
              <w:t>формление и наглядность</w:t>
            </w:r>
          </w:p>
        </w:tc>
        <w:tc>
          <w:tcPr>
            <w:tcW w:w="5919" w:type="dxa"/>
          </w:tcPr>
          <w:p w14:paraId="58CBCF0B" w14:textId="77777777" w:rsidR="00184683" w:rsidRDefault="00184683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 действует этнический уголок</w:t>
            </w:r>
            <w:r w:rsidR="00F840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0C11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оформленный к году культурного наследия народов России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="00660FF0" w:rsidRPr="00660FF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https://ok.ru/group/55180576424123/topic/154511988548539</w:t>
              </w:r>
            </w:hyperlink>
          </w:p>
          <w:p w14:paraId="1DD2C545" w14:textId="77777777" w:rsidR="00184683" w:rsidRDefault="00660FF0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каждого</w:t>
            </w:r>
            <w:r w:rsidR="00184683">
              <w:rPr>
                <w:rFonts w:ascii="Times New Roman" w:hAnsi="Times New Roman" w:cs="Times New Roman"/>
                <w:sz w:val="24"/>
                <w:szCs w:val="24"/>
              </w:rPr>
              <w:t xml:space="preserve"> меропр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иятия, проведённого по русским праздникам, краеведению используются экспонаты с уголка «В горнице».</w:t>
            </w:r>
            <w:r w:rsidR="00D41EB5">
              <w:rPr>
                <w:rFonts w:ascii="Times New Roman" w:hAnsi="Times New Roman" w:cs="Times New Roman"/>
                <w:sz w:val="24"/>
                <w:szCs w:val="24"/>
              </w:rPr>
              <w:t xml:space="preserve"> Создаются</w:t>
            </w:r>
            <w:r w:rsidR="00184683">
              <w:rPr>
                <w:rFonts w:ascii="Times New Roman" w:hAnsi="Times New Roman" w:cs="Times New Roman"/>
                <w:sz w:val="24"/>
                <w:szCs w:val="24"/>
              </w:rPr>
              <w:t xml:space="preserve"> книжные </w:t>
            </w:r>
            <w:r w:rsidR="007E29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84683">
              <w:rPr>
                <w:rFonts w:ascii="Times New Roman" w:hAnsi="Times New Roman" w:cs="Times New Roman"/>
                <w:sz w:val="24"/>
                <w:szCs w:val="24"/>
              </w:rPr>
              <w:t>ыставки с ярким оформлением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0EAD">
              <w:rPr>
                <w:rFonts w:ascii="Times New Roman" w:hAnsi="Times New Roman" w:cs="Times New Roman"/>
                <w:sz w:val="24"/>
                <w:szCs w:val="24"/>
              </w:rPr>
              <w:t xml:space="preserve"> которые</w:t>
            </w:r>
            <w:r w:rsidR="0018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EB5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 </w:t>
            </w:r>
            <w:r w:rsidR="00C00EAD">
              <w:rPr>
                <w:rFonts w:ascii="Times New Roman" w:hAnsi="Times New Roman" w:cs="Times New Roman"/>
                <w:sz w:val="24"/>
                <w:szCs w:val="24"/>
              </w:rPr>
              <w:t>раскрывают используемый</w:t>
            </w:r>
            <w:r w:rsidR="00D41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4C7">
              <w:rPr>
                <w:rFonts w:ascii="Times New Roman" w:hAnsi="Times New Roman" w:cs="Times New Roman"/>
                <w:sz w:val="24"/>
                <w:szCs w:val="24"/>
              </w:rPr>
              <w:t>книжный фонд библиотеки</w:t>
            </w:r>
            <w:r w:rsidR="00D41E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4A88">
              <w:t xml:space="preserve"> </w:t>
            </w:r>
            <w:hyperlink r:id="rId11" w:history="1">
              <w:r w:rsidR="005C4A88" w:rsidRPr="005C4A8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https://ok.ru/group/55180576424123/topic/152293322777531</w:t>
              </w:r>
            </w:hyperlink>
          </w:p>
        </w:tc>
      </w:tr>
      <w:tr w:rsidR="00184683" w14:paraId="739B5E2E" w14:textId="77777777" w:rsidTr="00A05D36">
        <w:tc>
          <w:tcPr>
            <w:tcW w:w="3652" w:type="dxa"/>
          </w:tcPr>
          <w:p w14:paraId="619EB600" w14:textId="77777777" w:rsidR="00184683" w:rsidRDefault="006B44C7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189B">
              <w:rPr>
                <w:rFonts w:ascii="Times New Roman" w:hAnsi="Times New Roman" w:cs="Times New Roman"/>
                <w:sz w:val="24"/>
                <w:szCs w:val="24"/>
              </w:rPr>
              <w:t>борудование и техническое оснащение</w:t>
            </w:r>
          </w:p>
        </w:tc>
        <w:tc>
          <w:tcPr>
            <w:tcW w:w="5919" w:type="dxa"/>
          </w:tcPr>
          <w:p w14:paraId="20B8FBAA" w14:textId="77777777" w:rsidR="00184683" w:rsidRDefault="006B44C7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технологии предоставляют огромные</w:t>
            </w:r>
            <w:r w:rsidR="00906C2A">
              <w:rPr>
                <w:rFonts w:ascii="Times New Roman" w:hAnsi="Times New Roman" w:cs="Times New Roman"/>
                <w:sz w:val="24"/>
                <w:szCs w:val="24"/>
              </w:rPr>
              <w:t xml:space="preserve"> и разнообразные возможности, расширяют границы библиотеки, позволяют привлечь новых пользователей.  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рименение мультимедиа</w:t>
            </w:r>
            <w:r w:rsidR="00960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2161">
              <w:rPr>
                <w:rFonts w:ascii="Times New Roman" w:hAnsi="Times New Roman" w:cs="Times New Roman"/>
                <w:sz w:val="24"/>
                <w:szCs w:val="24"/>
              </w:rPr>
              <w:t>проектора даёт возможность</w:t>
            </w:r>
            <w:r w:rsidR="00906C2A">
              <w:rPr>
                <w:rFonts w:ascii="Times New Roman" w:hAnsi="Times New Roman" w:cs="Times New Roman"/>
                <w:sz w:val="24"/>
                <w:szCs w:val="24"/>
              </w:rPr>
              <w:t xml:space="preserve"> наглядно демонстрировать различные источники информации в электронном виде, проводить в наиболее доступной и привлекательной форме игры, викторины и т.д.</w:t>
            </w:r>
          </w:p>
        </w:tc>
      </w:tr>
      <w:tr w:rsidR="006B44C7" w14:paraId="761C9F6C" w14:textId="77777777" w:rsidTr="00A05D36">
        <w:tc>
          <w:tcPr>
            <w:tcW w:w="3652" w:type="dxa"/>
          </w:tcPr>
          <w:p w14:paraId="2A78F81C" w14:textId="77777777" w:rsidR="006B44C7" w:rsidRDefault="006B44C7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1189B">
              <w:rPr>
                <w:rFonts w:ascii="Times New Roman" w:hAnsi="Times New Roman" w:cs="Times New Roman"/>
                <w:sz w:val="24"/>
                <w:szCs w:val="24"/>
              </w:rPr>
              <w:t>нформационное сопровождение</w:t>
            </w:r>
          </w:p>
        </w:tc>
        <w:tc>
          <w:tcPr>
            <w:tcW w:w="5919" w:type="dxa"/>
          </w:tcPr>
          <w:p w14:paraId="7DD30523" w14:textId="77777777" w:rsidR="00C20BC1" w:rsidRPr="00791419" w:rsidRDefault="00C20BC1" w:rsidP="00C20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FF0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="006B44C7">
              <w:rPr>
                <w:rFonts w:ascii="Times New Roman" w:hAnsi="Times New Roman" w:cs="Times New Roman"/>
                <w:sz w:val="24"/>
                <w:szCs w:val="24"/>
              </w:rPr>
              <w:t>ебования нового времени</w:t>
            </w:r>
            <w:r w:rsidR="0014643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6B44C7">
              <w:rPr>
                <w:rFonts w:ascii="Times New Roman" w:hAnsi="Times New Roman" w:cs="Times New Roman"/>
                <w:sz w:val="24"/>
                <w:szCs w:val="24"/>
              </w:rPr>
              <w:t xml:space="preserve"> это освещен</w:t>
            </w:r>
            <w:r w:rsidR="0014643F">
              <w:rPr>
                <w:rFonts w:ascii="Times New Roman" w:hAnsi="Times New Roman" w:cs="Times New Roman"/>
                <w:sz w:val="24"/>
                <w:szCs w:val="24"/>
              </w:rPr>
              <w:t xml:space="preserve">ие мероприятий в сети Интернет </w:t>
            </w:r>
            <w:hyperlink r:id="rId12" w:history="1">
              <w:r w:rsidR="008450B0" w:rsidRPr="008450B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</w:t>
              </w:r>
            </w:hyperlink>
            <w:r w:rsidR="006B44C7">
              <w:rPr>
                <w:rFonts w:ascii="Times New Roman" w:hAnsi="Times New Roman" w:cs="Times New Roman"/>
                <w:sz w:val="24"/>
                <w:szCs w:val="24"/>
              </w:rPr>
              <w:t xml:space="preserve"> (группа Увальская сельская библиотека), стенды в школе, наружная реклама</w:t>
            </w:r>
            <w:r w:rsidR="008612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7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29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D749E">
              <w:rPr>
                <w:rFonts w:ascii="Times New Roman" w:hAnsi="Times New Roman" w:cs="Times New Roman"/>
                <w:sz w:val="24"/>
                <w:szCs w:val="24"/>
              </w:rPr>
              <w:t xml:space="preserve">руппа «Библиотека +» в </w:t>
            </w:r>
            <w:r w:rsidR="00BD749E" w:rsidRPr="004A111B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="00BD749E" w:rsidRPr="004A111B">
              <w:rPr>
                <w:rFonts w:ascii="Arial" w:hAnsi="Arial" w:cs="Arial"/>
                <w:color w:val="222222"/>
                <w:shd w:val="clear" w:color="auto" w:fill="FFFFFF"/>
              </w:rPr>
              <w:t>WhatsApp</w:t>
            </w:r>
            <w:proofErr w:type="spellEnd"/>
            <w:r w:rsidR="00BD749E" w:rsidRPr="004A111B">
              <w:rPr>
                <w:rFonts w:ascii="Arial" w:hAnsi="Arial" w:cs="Arial"/>
                <w:color w:val="222222"/>
                <w:shd w:val="clear" w:color="auto" w:fill="FFFFFF"/>
              </w:rPr>
              <w:t>: </w:t>
            </w:r>
            <w:hyperlink r:id="rId13" w:tgtFrame="_blank" w:history="1">
              <w:r w:rsidR="00BD749E" w:rsidRPr="004A111B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https://chat.whatsapp.com/EZApbJpw1T5ITl5XcpF0eq</w:t>
              </w:r>
            </w:hyperlink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 xml:space="preserve"> </w:t>
            </w:r>
            <w:r w:rsidRPr="00C20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едётся информирование населения о мероприятиях, о поступлениях новинок литературы, опросы</w:t>
            </w:r>
            <w:r w:rsidR="00755325">
              <w:rPr>
                <w:rFonts w:ascii="Times New Roman" w:hAnsi="Times New Roman" w:cs="Times New Roman"/>
                <w:sz w:val="24"/>
                <w:szCs w:val="24"/>
              </w:rPr>
              <w:t xml:space="preserve"> (о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бзор «</w:t>
            </w:r>
            <w:r w:rsidR="00755325">
              <w:rPr>
                <w:rFonts w:ascii="Times New Roman" w:hAnsi="Times New Roman" w:cs="Times New Roman"/>
                <w:sz w:val="24"/>
                <w:szCs w:val="24"/>
              </w:rPr>
              <w:t>Новинки литературы», объявления и т.д.</w:t>
            </w:r>
            <w:r w:rsidR="006239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790E0C" w14:textId="77777777" w:rsidR="006B44C7" w:rsidRDefault="00BD749E" w:rsidP="00C20B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EAD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странички в </w:t>
            </w:r>
            <w:r w:rsidR="002C43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0EA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C438C">
              <w:rPr>
                <w:rFonts w:ascii="Times New Roman" w:hAnsi="Times New Roman" w:cs="Times New Roman"/>
                <w:sz w:val="24"/>
                <w:szCs w:val="24"/>
              </w:rPr>
              <w:t xml:space="preserve">» имеет рекламно-информационную направленность: описание услуг, оказываемых библиотекой, анонсы предстоящих и </w:t>
            </w:r>
            <w:r w:rsidR="002C4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проведённых мероприятий, фотоматериалы, буктрейлеры, виртуальные книжные выставки, опросы. Периодичность обновления матери</w:t>
            </w:r>
            <w:r w:rsidR="002B71F3">
              <w:rPr>
                <w:rFonts w:ascii="Times New Roman" w:hAnsi="Times New Roman" w:cs="Times New Roman"/>
                <w:sz w:val="24"/>
                <w:szCs w:val="24"/>
              </w:rPr>
              <w:t>алов на страничке варьируется с</w:t>
            </w:r>
            <w:r w:rsidR="002C438C">
              <w:rPr>
                <w:rFonts w:ascii="Times New Roman" w:hAnsi="Times New Roman" w:cs="Times New Roman"/>
                <w:sz w:val="24"/>
                <w:szCs w:val="24"/>
              </w:rPr>
              <w:t xml:space="preserve"> ежедневного до еженедельного.</w:t>
            </w:r>
          </w:p>
        </w:tc>
      </w:tr>
      <w:tr w:rsidR="006B44C7" w14:paraId="275B327A" w14:textId="77777777" w:rsidTr="00A05D36">
        <w:tc>
          <w:tcPr>
            <w:tcW w:w="3652" w:type="dxa"/>
          </w:tcPr>
          <w:p w14:paraId="431CF3DC" w14:textId="77777777" w:rsidR="006B44C7" w:rsidRDefault="006B44C7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</w:t>
            </w:r>
            <w:r w:rsidRPr="0021189B">
              <w:rPr>
                <w:rFonts w:ascii="Times New Roman" w:hAnsi="Times New Roman" w:cs="Times New Roman"/>
                <w:sz w:val="24"/>
                <w:szCs w:val="24"/>
              </w:rPr>
              <w:t>артнеры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их роль в организации и проведении</w:t>
            </w:r>
          </w:p>
        </w:tc>
        <w:tc>
          <w:tcPr>
            <w:tcW w:w="5919" w:type="dxa"/>
          </w:tcPr>
          <w:p w14:paraId="48C4220D" w14:textId="77777777" w:rsidR="006B44C7" w:rsidRDefault="008450B0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B44C7">
              <w:rPr>
                <w:rFonts w:ascii="Times New Roman" w:hAnsi="Times New Roman" w:cs="Times New Roman"/>
                <w:sz w:val="24"/>
                <w:szCs w:val="24"/>
              </w:rPr>
              <w:t>оциальное партнёрство в деятельности сельских библиотек стало одним из важных направлений. Долгосрочное сотрудничество связывает библиотеку с Домом культуры. Это изучение и удовлетворение информационных потребностей работников культуры, информационная поддержка путём предоставления различной информации, совместная деятельность по организации досуга населения. В нашем случае это проведение социально значимых мероприятий, направленных на сохранение нематериального культурного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наследия. </w:t>
            </w:r>
            <w:hyperlink r:id="rId14" w:history="1">
              <w:r w:rsidR="003F5ED2" w:rsidRPr="003F5ED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https://ok.ru/group/55180576424123/topic/154215533962171</w:t>
              </w:r>
            </w:hyperlink>
          </w:p>
        </w:tc>
      </w:tr>
      <w:tr w:rsidR="006B44C7" w14:paraId="2C0D2DFE" w14:textId="77777777" w:rsidTr="00A05D36">
        <w:tc>
          <w:tcPr>
            <w:tcW w:w="3652" w:type="dxa"/>
          </w:tcPr>
          <w:p w14:paraId="70AC3F6B" w14:textId="77777777" w:rsidR="006B44C7" w:rsidRDefault="006B44C7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и качественные результаты проведения мероприятия/ цикла мероприятий;</w:t>
            </w:r>
          </w:p>
        </w:tc>
        <w:tc>
          <w:tcPr>
            <w:tcW w:w="5919" w:type="dxa"/>
          </w:tcPr>
          <w:p w14:paraId="1B09E88E" w14:textId="77777777" w:rsidR="006B44C7" w:rsidRDefault="003858AB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указанны</w:t>
            </w:r>
            <w:r w:rsidR="006B44C7">
              <w:rPr>
                <w:rFonts w:ascii="Times New Roman" w:hAnsi="Times New Roman" w:cs="Times New Roman"/>
                <w:sz w:val="24"/>
                <w:szCs w:val="24"/>
              </w:rPr>
              <w:t>й период</w:t>
            </w:r>
            <w:r w:rsidR="00892FD0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проведено</w:t>
            </w:r>
            <w:r w:rsidR="00D44FE7">
              <w:rPr>
                <w:rFonts w:ascii="Times New Roman" w:hAnsi="Times New Roman" w:cs="Times New Roman"/>
                <w:sz w:val="24"/>
                <w:szCs w:val="24"/>
              </w:rPr>
              <w:t xml:space="preserve"> 24 интереснейших мероприятий, оформлено 27 тематических книжных выставок и полок.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4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5" w:history="1">
              <w:r w:rsidR="00FC03EF" w:rsidRPr="00FC03E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https://ok.ru/group/55180576424123/topic/154401453040571</w:t>
              </w:r>
            </w:hyperlink>
          </w:p>
          <w:p w14:paraId="662B4CA7" w14:textId="77777777" w:rsidR="00FC03EF" w:rsidRDefault="005F2438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C29D9" w:rsidRPr="002C29D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https://ok.ru/group/55180576424123/topic/153872282215355</w:t>
              </w:r>
            </w:hyperlink>
          </w:p>
          <w:p w14:paraId="26287DEF" w14:textId="77777777" w:rsidR="00892FD0" w:rsidRDefault="005F2438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524388" w:rsidRPr="0052438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https://ok.ru/group/55180576424123/topic/154481313833915</w:t>
              </w:r>
            </w:hyperlink>
          </w:p>
          <w:p w14:paraId="7A73F670" w14:textId="77777777" w:rsidR="00524388" w:rsidRDefault="005F2438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740784" w:rsidRPr="0074078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https://ok.ru/group/55180576424123/topic/154261070799803</w:t>
              </w:r>
            </w:hyperlink>
          </w:p>
          <w:p w14:paraId="4DC224DE" w14:textId="77777777" w:rsidR="008C04B1" w:rsidRDefault="005F2438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8C04B1" w:rsidRPr="008C04B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https://ok.ru/group/55180576424123/topic/154223757878203</w:t>
              </w:r>
            </w:hyperlink>
          </w:p>
        </w:tc>
      </w:tr>
      <w:tr w:rsidR="006B44C7" w14:paraId="1ED8579C" w14:textId="77777777" w:rsidTr="00A05D36">
        <w:tc>
          <w:tcPr>
            <w:tcW w:w="3652" w:type="dxa"/>
          </w:tcPr>
          <w:p w14:paraId="10AA3ED8" w14:textId="77777777" w:rsidR="006B44C7" w:rsidRDefault="006B44C7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обратная связь от участников и партнеров</w:t>
            </w:r>
          </w:p>
        </w:tc>
        <w:tc>
          <w:tcPr>
            <w:tcW w:w="5919" w:type="dxa"/>
          </w:tcPr>
          <w:p w14:paraId="6E39A893" w14:textId="77777777" w:rsidR="00791419" w:rsidRPr="00791419" w:rsidRDefault="00791419" w:rsidP="00C20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работе библиотеки обратная связь от участников наших мероприятий происходит по следующим каналам: смс-сообщение на номер,</w:t>
            </w:r>
            <w:r w:rsidR="00126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11B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="00733AC8">
              <w:rPr>
                <w:rFonts w:ascii="Times New Roman" w:hAnsi="Times New Roman" w:cs="Times New Roman"/>
                <w:sz w:val="24"/>
                <w:szCs w:val="24"/>
              </w:rPr>
              <w:t>«Библиотека +»</w:t>
            </w:r>
            <w:r w:rsidR="004A111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4A111B" w:rsidRPr="004A111B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="004A111B" w:rsidRPr="004A111B">
              <w:rPr>
                <w:rFonts w:ascii="Arial" w:hAnsi="Arial" w:cs="Arial"/>
                <w:color w:val="222222"/>
                <w:shd w:val="clear" w:color="auto" w:fill="FFFFFF"/>
              </w:rPr>
              <w:t>WhatsApp</w:t>
            </w:r>
            <w:proofErr w:type="spellEnd"/>
            <w:r w:rsidR="004A111B" w:rsidRPr="004A111B">
              <w:rPr>
                <w:rFonts w:ascii="Arial" w:hAnsi="Arial" w:cs="Arial"/>
                <w:color w:val="222222"/>
                <w:shd w:val="clear" w:color="auto" w:fill="FFFFFF"/>
              </w:rPr>
              <w:t>: </w:t>
            </w:r>
            <w:hyperlink r:id="rId20" w:tgtFrame="_blank" w:history="1">
              <w:r w:rsidR="004A111B" w:rsidRPr="004A111B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https://chat.whatsapp.com/EZApbJpw1T5ITl5XcpF0eq</w:t>
              </w:r>
            </w:hyperlink>
            <w:r w:rsidR="00962147"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 xml:space="preserve"> </w:t>
            </w:r>
          </w:p>
          <w:p w14:paraId="350513E0" w14:textId="77777777" w:rsidR="006B44C7" w:rsidRDefault="006B44C7" w:rsidP="00184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419" w14:paraId="3FA3010A" w14:textId="77777777" w:rsidTr="00A05D36">
        <w:tc>
          <w:tcPr>
            <w:tcW w:w="3652" w:type="dxa"/>
          </w:tcPr>
          <w:p w14:paraId="6CA5D057" w14:textId="77777777" w:rsidR="00791419" w:rsidRDefault="003C2293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90DED">
              <w:rPr>
                <w:rFonts w:ascii="Times New Roman" w:hAnsi="Times New Roman" w:cs="Times New Roman"/>
                <w:sz w:val="24"/>
                <w:szCs w:val="24"/>
              </w:rPr>
              <w:t xml:space="preserve">нформация о </w:t>
            </w:r>
            <w:r w:rsidR="00791419" w:rsidRPr="00EF230C">
              <w:rPr>
                <w:rFonts w:ascii="Times New Roman" w:hAnsi="Times New Roman" w:cs="Times New Roman"/>
                <w:sz w:val="24"/>
                <w:szCs w:val="24"/>
              </w:rPr>
              <w:t>специалисте/команде – организаторе мероприятия</w:t>
            </w:r>
            <w:r w:rsidR="00791419">
              <w:rPr>
                <w:rFonts w:ascii="Times New Roman" w:hAnsi="Times New Roman" w:cs="Times New Roman"/>
                <w:sz w:val="24"/>
                <w:szCs w:val="24"/>
              </w:rPr>
              <w:t>/ цикла мероприятий:</w:t>
            </w:r>
          </w:p>
        </w:tc>
        <w:tc>
          <w:tcPr>
            <w:tcW w:w="5919" w:type="dxa"/>
          </w:tcPr>
          <w:p w14:paraId="30367D30" w14:textId="333BC165" w:rsidR="00791419" w:rsidRPr="00EF230C" w:rsidRDefault="003C2293" w:rsidP="00791419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1419">
              <w:rPr>
                <w:rFonts w:ascii="Times New Roman" w:hAnsi="Times New Roman" w:cs="Times New Roman"/>
                <w:sz w:val="24"/>
                <w:szCs w:val="24"/>
              </w:rPr>
              <w:t xml:space="preserve">едущий библиотекарь Увальской сельской библиотеки РМКУК «Татарская ЦБС» </w:t>
            </w:r>
            <w:proofErr w:type="spellStart"/>
            <w:r w:rsidR="00791419">
              <w:rPr>
                <w:rFonts w:ascii="Times New Roman" w:hAnsi="Times New Roman" w:cs="Times New Roman"/>
                <w:sz w:val="24"/>
                <w:szCs w:val="24"/>
              </w:rPr>
              <w:t>Лактюшина</w:t>
            </w:r>
            <w:proofErr w:type="spellEnd"/>
            <w:r w:rsidR="0079141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5F24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141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5F24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6D5D59" w14:textId="1677206D" w:rsidR="00791419" w:rsidRDefault="00791419" w:rsidP="00892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419" w14:paraId="78F95FAE" w14:textId="77777777" w:rsidTr="00A05D36">
        <w:tc>
          <w:tcPr>
            <w:tcW w:w="3652" w:type="dxa"/>
          </w:tcPr>
          <w:p w14:paraId="6B6BB113" w14:textId="77777777" w:rsidR="00791419" w:rsidRDefault="00791419" w:rsidP="00791419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51AF1" w14:textId="77777777" w:rsidR="00791419" w:rsidRPr="00EF230C" w:rsidRDefault="00791419" w:rsidP="00791419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F230C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презентацию, видео </w:t>
            </w:r>
          </w:p>
          <w:p w14:paraId="30975EE7" w14:textId="77777777" w:rsidR="00791419" w:rsidRPr="00EF230C" w:rsidRDefault="00791419" w:rsidP="0018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14:paraId="3A20851B" w14:textId="77777777" w:rsidR="00791419" w:rsidRDefault="00791419" w:rsidP="0096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F37B3" w14:textId="77777777" w:rsidR="00791419" w:rsidRDefault="00791419" w:rsidP="00791419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88E2A" w14:textId="77777777" w:rsidR="00791419" w:rsidRDefault="005F2438" w:rsidP="00791419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962147" w:rsidRPr="0096214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https://ok.ru/video/3740893776571</w:t>
              </w:r>
            </w:hyperlink>
          </w:p>
          <w:p w14:paraId="55E2CDAE" w14:textId="77777777" w:rsidR="00791419" w:rsidRDefault="00791419" w:rsidP="0096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D87D64" w14:textId="77777777" w:rsidR="00F76F75" w:rsidRDefault="00F76F75" w:rsidP="007914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4F1D73" w14:textId="77777777" w:rsidR="00F76F75" w:rsidRPr="00EF230C" w:rsidRDefault="00F76F75" w:rsidP="00213ED5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B29A07E" w14:textId="77777777" w:rsidR="00F76F75" w:rsidRDefault="00F76F75" w:rsidP="00F76F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76F75" w:rsidSect="00350967">
      <w:footerReference w:type="default" r:id="rId22"/>
      <w:pgSz w:w="11906" w:h="16838" w:code="9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D31B9" w14:textId="77777777" w:rsidR="00371C9A" w:rsidRDefault="00371C9A" w:rsidP="00A04316">
      <w:pPr>
        <w:spacing w:after="0" w:line="240" w:lineRule="auto"/>
      </w:pPr>
      <w:r>
        <w:separator/>
      </w:r>
    </w:p>
  </w:endnote>
  <w:endnote w:type="continuationSeparator" w:id="0">
    <w:p w14:paraId="3B16842F" w14:textId="77777777" w:rsidR="00371C9A" w:rsidRDefault="00371C9A" w:rsidP="00A04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6764489"/>
      <w:docPartObj>
        <w:docPartGallery w:val="Page Numbers (Bottom of Page)"/>
        <w:docPartUnique/>
      </w:docPartObj>
    </w:sdtPr>
    <w:sdtEndPr/>
    <w:sdtContent>
      <w:p w14:paraId="63891004" w14:textId="77777777" w:rsidR="00350967" w:rsidRDefault="0035096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FE7">
          <w:rPr>
            <w:noProof/>
          </w:rPr>
          <w:t>3</w:t>
        </w:r>
        <w:r>
          <w:fldChar w:fldCharType="end"/>
        </w:r>
      </w:p>
    </w:sdtContent>
  </w:sdt>
  <w:p w14:paraId="1C385EA5" w14:textId="77777777" w:rsidR="00A04316" w:rsidRDefault="00A043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EC1D6" w14:textId="77777777" w:rsidR="00371C9A" w:rsidRDefault="00371C9A" w:rsidP="00A04316">
      <w:pPr>
        <w:spacing w:after="0" w:line="240" w:lineRule="auto"/>
      </w:pPr>
      <w:r>
        <w:separator/>
      </w:r>
    </w:p>
  </w:footnote>
  <w:footnote w:type="continuationSeparator" w:id="0">
    <w:p w14:paraId="289699E8" w14:textId="77777777" w:rsidR="00371C9A" w:rsidRDefault="00371C9A" w:rsidP="00A04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82913"/>
    <w:multiLevelType w:val="hybridMultilevel"/>
    <w:tmpl w:val="00342BD0"/>
    <w:lvl w:ilvl="0" w:tplc="C2BC5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83829"/>
    <w:multiLevelType w:val="hybridMultilevel"/>
    <w:tmpl w:val="8EEC6400"/>
    <w:lvl w:ilvl="0" w:tplc="9E6AE2B8">
      <w:start w:val="1"/>
      <w:numFmt w:val="decimal"/>
      <w:lvlText w:val="6.%1."/>
      <w:lvlJc w:val="left"/>
      <w:pPr>
        <w:ind w:left="360" w:hanging="360"/>
      </w:pPr>
      <w:rPr>
        <w:rFonts w:hint="default"/>
        <w:b w:val="0"/>
        <w:i w:val="0"/>
      </w:rPr>
    </w:lvl>
    <w:lvl w:ilvl="1" w:tplc="9A1E10D2">
      <w:start w:val="1"/>
      <w:numFmt w:val="decimal"/>
      <w:lvlText w:val="%2."/>
      <w:lvlJc w:val="left"/>
      <w:pPr>
        <w:ind w:left="65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2B441AA"/>
    <w:multiLevelType w:val="hybridMultilevel"/>
    <w:tmpl w:val="BA68D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D09"/>
    <w:rsid w:val="00022131"/>
    <w:rsid w:val="00040C11"/>
    <w:rsid w:val="000B2E62"/>
    <w:rsid w:val="000B48BA"/>
    <w:rsid w:val="00126955"/>
    <w:rsid w:val="00127C2E"/>
    <w:rsid w:val="00137223"/>
    <w:rsid w:val="0014643F"/>
    <w:rsid w:val="001753C2"/>
    <w:rsid w:val="00184683"/>
    <w:rsid w:val="001C5221"/>
    <w:rsid w:val="001D2161"/>
    <w:rsid w:val="00213ED5"/>
    <w:rsid w:val="00281024"/>
    <w:rsid w:val="002B71F3"/>
    <w:rsid w:val="002C29D9"/>
    <w:rsid w:val="002C438C"/>
    <w:rsid w:val="002D4879"/>
    <w:rsid w:val="003228DF"/>
    <w:rsid w:val="00350967"/>
    <w:rsid w:val="00371C9A"/>
    <w:rsid w:val="003858AB"/>
    <w:rsid w:val="003C2293"/>
    <w:rsid w:val="003F5ED2"/>
    <w:rsid w:val="0045280C"/>
    <w:rsid w:val="004719EF"/>
    <w:rsid w:val="004A111B"/>
    <w:rsid w:val="00524388"/>
    <w:rsid w:val="005279AC"/>
    <w:rsid w:val="0058584B"/>
    <w:rsid w:val="005B3C8A"/>
    <w:rsid w:val="005C4A88"/>
    <w:rsid w:val="005F2438"/>
    <w:rsid w:val="00623939"/>
    <w:rsid w:val="00660FF0"/>
    <w:rsid w:val="006B44C7"/>
    <w:rsid w:val="00733AC8"/>
    <w:rsid w:val="00740784"/>
    <w:rsid w:val="00755325"/>
    <w:rsid w:val="007649FB"/>
    <w:rsid w:val="00790DED"/>
    <w:rsid w:val="00791419"/>
    <w:rsid w:val="007E29C4"/>
    <w:rsid w:val="00810A36"/>
    <w:rsid w:val="008450B0"/>
    <w:rsid w:val="00857D51"/>
    <w:rsid w:val="00861298"/>
    <w:rsid w:val="00861E14"/>
    <w:rsid w:val="008815F5"/>
    <w:rsid w:val="00892FD0"/>
    <w:rsid w:val="008C04B1"/>
    <w:rsid w:val="00906C2A"/>
    <w:rsid w:val="00951CDE"/>
    <w:rsid w:val="00960FF8"/>
    <w:rsid w:val="00962147"/>
    <w:rsid w:val="00A04316"/>
    <w:rsid w:val="00A05D36"/>
    <w:rsid w:val="00A14BCF"/>
    <w:rsid w:val="00AD13D4"/>
    <w:rsid w:val="00AF6665"/>
    <w:rsid w:val="00B046F1"/>
    <w:rsid w:val="00B27CFB"/>
    <w:rsid w:val="00BB598B"/>
    <w:rsid w:val="00BD749E"/>
    <w:rsid w:val="00C00EAD"/>
    <w:rsid w:val="00C20BC1"/>
    <w:rsid w:val="00CB1F13"/>
    <w:rsid w:val="00CE1B36"/>
    <w:rsid w:val="00D41EB5"/>
    <w:rsid w:val="00D44FE7"/>
    <w:rsid w:val="00D91AC9"/>
    <w:rsid w:val="00D93997"/>
    <w:rsid w:val="00DC6496"/>
    <w:rsid w:val="00E2693B"/>
    <w:rsid w:val="00E65945"/>
    <w:rsid w:val="00EB6183"/>
    <w:rsid w:val="00ED149D"/>
    <w:rsid w:val="00EE1710"/>
    <w:rsid w:val="00F24D09"/>
    <w:rsid w:val="00F4761A"/>
    <w:rsid w:val="00F76F75"/>
    <w:rsid w:val="00F84080"/>
    <w:rsid w:val="00F963D8"/>
    <w:rsid w:val="00FC03EF"/>
    <w:rsid w:val="00FE1811"/>
    <w:rsid w:val="00FF3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7DAF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F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F75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05D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F4761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31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04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316"/>
    <w:rPr>
      <w:rFonts w:eastAsiaTheme="minorEastAsia"/>
      <w:lang w:eastAsia="ru-RU"/>
    </w:rPr>
  </w:style>
  <w:style w:type="character" w:styleId="aa">
    <w:name w:val="FollowedHyperlink"/>
    <w:basedOn w:val="a0"/>
    <w:uiPriority w:val="99"/>
    <w:semiHidden/>
    <w:unhideWhenUsed/>
    <w:rsid w:val="009621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55180576424123/topic/154340700775355" TargetMode="External"/><Relationship Id="rId13" Type="http://schemas.openxmlformats.org/officeDocument/2006/relationships/hyperlink" Target="https://chat.whatsapp.com/EZApbJpw1T5ITl5XcpF0eq" TargetMode="External"/><Relationship Id="rId18" Type="http://schemas.openxmlformats.org/officeDocument/2006/relationships/hyperlink" Target="https://ok.ru/group/55180576424123/topic/154261070799803" TargetMode="External"/><Relationship Id="rId3" Type="http://schemas.openxmlformats.org/officeDocument/2006/relationships/styles" Target="styles.xml"/><Relationship Id="rId21" Type="http://schemas.openxmlformats.org/officeDocument/2006/relationships/hyperlink" Target="https://ok.ru/video/374089377657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k.ru/group/55180576424123%20" TargetMode="External"/><Relationship Id="rId17" Type="http://schemas.openxmlformats.org/officeDocument/2006/relationships/hyperlink" Target="https://ok.ru/group/55180576424123/topic/1544813138339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k.ru/group/55180576424123/topic/153872282215355" TargetMode="External"/><Relationship Id="rId20" Type="http://schemas.openxmlformats.org/officeDocument/2006/relationships/hyperlink" Target="https://chat.whatsapp.com/EZApbJpw1T5ITl5XcpF0e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group/55180576424123/topic/15229332277753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ok.ru/group/55180576424123/topic/15440145304057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ok.ru/group/55180576424123/topic/154511988548539" TargetMode="External"/><Relationship Id="rId19" Type="http://schemas.openxmlformats.org/officeDocument/2006/relationships/hyperlink" Target="https://ok.ru/group/55180576424123/topic/1542237578782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group/55180576424123/topic/154420296803259" TargetMode="External"/><Relationship Id="rId14" Type="http://schemas.openxmlformats.org/officeDocument/2006/relationships/hyperlink" Target="https://ok.ru/group/55180576424123/topic/154215533962171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100FA-8C81-4BD2-8146-4E2AB43B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Илсия Шакирова</cp:lastModifiedBy>
  <cp:revision>32</cp:revision>
  <dcterms:created xsi:type="dcterms:W3CDTF">2022-09-13T02:43:00Z</dcterms:created>
  <dcterms:modified xsi:type="dcterms:W3CDTF">2022-10-12T07:54:00Z</dcterms:modified>
</cp:coreProperties>
</file>