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96B" w:rsidRPr="00353734" w:rsidRDefault="00D8396B" w:rsidP="00D8396B">
      <w:pPr>
        <w:jc w:val="center"/>
        <w:rPr>
          <w:b/>
          <w:sz w:val="28"/>
          <w:szCs w:val="28"/>
          <w:u w:val="single"/>
        </w:rPr>
      </w:pPr>
      <w:r w:rsidRPr="00353734">
        <w:rPr>
          <w:b/>
          <w:sz w:val="28"/>
          <w:szCs w:val="28"/>
          <w:u w:val="single"/>
        </w:rPr>
        <w:t>ГБУК НСО  Новосибирская областная юношеская библиотека</w:t>
      </w:r>
    </w:p>
    <w:p w:rsidR="00D8396B" w:rsidRPr="00353734" w:rsidRDefault="00D8396B" w:rsidP="00D8396B">
      <w:pPr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>630099, Новосибирск, Красный проспект, 26. Тел:210-10-53. Факс: 210-12-91</w:t>
      </w:r>
    </w:p>
    <w:p w:rsidR="00D8396B" w:rsidRPr="00353734" w:rsidRDefault="00D8396B" w:rsidP="00D8396B">
      <w:pPr>
        <w:jc w:val="center"/>
        <w:rPr>
          <w:b/>
          <w:sz w:val="28"/>
          <w:szCs w:val="28"/>
          <w:lang w:val="en-US"/>
        </w:rPr>
      </w:pPr>
      <w:hyperlink r:id="rId6" w:history="1">
        <w:r w:rsidRPr="00353734">
          <w:rPr>
            <w:rStyle w:val="a3"/>
            <w:b/>
            <w:sz w:val="28"/>
            <w:szCs w:val="28"/>
            <w:lang w:val="en-US"/>
          </w:rPr>
          <w:t>www.infomania.ru</w:t>
        </w:r>
      </w:hyperlink>
      <w:r w:rsidRPr="00353734">
        <w:rPr>
          <w:b/>
          <w:sz w:val="28"/>
          <w:szCs w:val="28"/>
          <w:lang w:val="en-US"/>
        </w:rPr>
        <w:t xml:space="preserve">, e-mail: </w:t>
      </w:r>
      <w:hyperlink r:id="rId7" w:history="1">
        <w:r w:rsidRPr="00353734">
          <w:rPr>
            <w:rStyle w:val="a3"/>
            <w:b/>
            <w:sz w:val="28"/>
            <w:szCs w:val="28"/>
            <w:lang w:val="en-US"/>
          </w:rPr>
          <w:t>library@infomania.ru</w:t>
        </w:r>
      </w:hyperlink>
    </w:p>
    <w:p w:rsidR="002A11EF" w:rsidRPr="00D8396B" w:rsidRDefault="002A11EF" w:rsidP="002A11EF">
      <w:pPr>
        <w:jc w:val="right"/>
        <w:rPr>
          <w:sz w:val="28"/>
          <w:szCs w:val="28"/>
          <w:lang w:val="en-US"/>
        </w:rPr>
      </w:pPr>
    </w:p>
    <w:p w:rsidR="00840BF4" w:rsidRPr="00D8396B" w:rsidRDefault="00840BF4" w:rsidP="00353734">
      <w:pPr>
        <w:rPr>
          <w:b/>
          <w:sz w:val="28"/>
          <w:szCs w:val="28"/>
          <w:lang w:val="en-US"/>
        </w:rPr>
      </w:pPr>
    </w:p>
    <w:p w:rsidR="00353734" w:rsidRPr="00353734" w:rsidRDefault="00353734" w:rsidP="00D8396B">
      <w:pPr>
        <w:jc w:val="center"/>
        <w:rPr>
          <w:b/>
          <w:bCs/>
          <w:sz w:val="28"/>
          <w:szCs w:val="28"/>
        </w:rPr>
      </w:pPr>
      <w:r w:rsidRPr="00353734">
        <w:rPr>
          <w:b/>
          <w:bCs/>
          <w:sz w:val="28"/>
          <w:szCs w:val="28"/>
        </w:rPr>
        <w:t>ПОЛОЖЕНИЕ</w:t>
      </w:r>
    </w:p>
    <w:p w:rsidR="00353734" w:rsidRPr="00353734" w:rsidRDefault="00353734" w:rsidP="00D8396B">
      <w:pPr>
        <w:jc w:val="center"/>
        <w:rPr>
          <w:b/>
          <w:bCs/>
          <w:sz w:val="28"/>
          <w:szCs w:val="28"/>
        </w:rPr>
      </w:pPr>
      <w:r w:rsidRPr="00353734">
        <w:rPr>
          <w:b/>
          <w:bCs/>
          <w:sz w:val="28"/>
          <w:szCs w:val="28"/>
        </w:rPr>
        <w:t xml:space="preserve">о проведении </w:t>
      </w:r>
      <w:r w:rsidRPr="00353734">
        <w:rPr>
          <w:b/>
          <w:bCs/>
          <w:sz w:val="28"/>
          <w:szCs w:val="28"/>
          <w:lang w:val="en-US"/>
        </w:rPr>
        <w:t>IV</w:t>
      </w:r>
      <w:r w:rsidRPr="00353734">
        <w:rPr>
          <w:b/>
          <w:bCs/>
          <w:sz w:val="28"/>
          <w:szCs w:val="28"/>
        </w:rPr>
        <w:t xml:space="preserve"> </w:t>
      </w:r>
      <w:proofErr w:type="gramStart"/>
      <w:r w:rsidRPr="00353734">
        <w:rPr>
          <w:b/>
          <w:bCs/>
          <w:sz w:val="28"/>
          <w:szCs w:val="28"/>
        </w:rPr>
        <w:t>областного</w:t>
      </w:r>
      <w:proofErr w:type="gramEnd"/>
      <w:r w:rsidRPr="00353734">
        <w:rPr>
          <w:b/>
          <w:bCs/>
          <w:sz w:val="28"/>
          <w:szCs w:val="28"/>
        </w:rPr>
        <w:t xml:space="preserve"> молодежного </w:t>
      </w:r>
      <w:proofErr w:type="spellStart"/>
      <w:r w:rsidRPr="00353734">
        <w:rPr>
          <w:b/>
          <w:bCs/>
          <w:sz w:val="28"/>
          <w:szCs w:val="28"/>
        </w:rPr>
        <w:t>арт-фестиваля</w:t>
      </w:r>
      <w:proofErr w:type="spellEnd"/>
    </w:p>
    <w:p w:rsidR="00353734" w:rsidRPr="00353734" w:rsidRDefault="00353734" w:rsidP="00D8396B">
      <w:pPr>
        <w:jc w:val="center"/>
        <w:rPr>
          <w:b/>
          <w:bCs/>
          <w:sz w:val="28"/>
          <w:szCs w:val="28"/>
        </w:rPr>
      </w:pPr>
      <w:r w:rsidRPr="00353734">
        <w:rPr>
          <w:b/>
          <w:bCs/>
          <w:sz w:val="28"/>
          <w:szCs w:val="28"/>
        </w:rPr>
        <w:t>«НЕСКУЧНАЯ КЛАССИКА»</w:t>
      </w:r>
    </w:p>
    <w:p w:rsidR="00353734" w:rsidRPr="00353734" w:rsidRDefault="00353734" w:rsidP="00D8396B">
      <w:pPr>
        <w:jc w:val="center"/>
        <w:rPr>
          <w:b/>
          <w:sz w:val="28"/>
          <w:szCs w:val="28"/>
        </w:rPr>
      </w:pPr>
    </w:p>
    <w:p w:rsidR="00353734" w:rsidRPr="00353734" w:rsidRDefault="00353734" w:rsidP="00353734">
      <w:pPr>
        <w:ind w:firstLine="709"/>
        <w:jc w:val="center"/>
        <w:rPr>
          <w:b/>
          <w:sz w:val="28"/>
          <w:szCs w:val="28"/>
        </w:rPr>
      </w:pPr>
    </w:p>
    <w:p w:rsidR="00353734" w:rsidRPr="00353734" w:rsidRDefault="00353734" w:rsidP="009E1E8D">
      <w:pPr>
        <w:numPr>
          <w:ilvl w:val="0"/>
          <w:numId w:val="13"/>
        </w:numPr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353734">
        <w:rPr>
          <w:b/>
          <w:bCs/>
          <w:sz w:val="28"/>
          <w:szCs w:val="28"/>
        </w:rPr>
        <w:t>Общие положения.</w:t>
      </w:r>
    </w:p>
    <w:p w:rsidR="00353734" w:rsidRPr="00353734" w:rsidRDefault="00353734" w:rsidP="009E1E8D">
      <w:pPr>
        <w:numPr>
          <w:ilvl w:val="1"/>
          <w:numId w:val="12"/>
        </w:numPr>
        <w:snapToGrid w:val="0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53734">
        <w:rPr>
          <w:sz w:val="28"/>
          <w:szCs w:val="28"/>
        </w:rPr>
        <w:t xml:space="preserve">Организаторами </w:t>
      </w:r>
      <w:r w:rsidRPr="00353734">
        <w:rPr>
          <w:sz w:val="28"/>
          <w:szCs w:val="28"/>
          <w:lang w:val="en-US"/>
        </w:rPr>
        <w:t>IV</w:t>
      </w:r>
      <w:r w:rsidRPr="00353734">
        <w:rPr>
          <w:sz w:val="28"/>
          <w:szCs w:val="28"/>
        </w:rPr>
        <w:t xml:space="preserve"> областного молодежного </w:t>
      </w:r>
      <w:proofErr w:type="spellStart"/>
      <w:r w:rsidRPr="00353734">
        <w:rPr>
          <w:sz w:val="28"/>
          <w:szCs w:val="28"/>
        </w:rPr>
        <w:t>арт-фестиваля</w:t>
      </w:r>
      <w:proofErr w:type="spellEnd"/>
      <w:r w:rsidRPr="00353734">
        <w:rPr>
          <w:sz w:val="28"/>
          <w:szCs w:val="28"/>
        </w:rPr>
        <w:t xml:space="preserve"> «Нескучная классика» (далее - фестиваль)  являются:</w:t>
      </w:r>
      <w:proofErr w:type="gramEnd"/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Министерство культуры Новосибирской области;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ГБУК НСО «Новосибирская областная юношеская библиотека».</w:t>
      </w:r>
    </w:p>
    <w:p w:rsidR="00353734" w:rsidRPr="00353734" w:rsidRDefault="00353734" w:rsidP="009E1E8D">
      <w:pPr>
        <w:numPr>
          <w:ilvl w:val="1"/>
          <w:numId w:val="12"/>
        </w:numPr>
        <w:snapToGrid w:val="0"/>
        <w:spacing w:line="360" w:lineRule="auto"/>
        <w:ind w:left="0"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Фестиваль проводится при поддержке: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ГАУК «Новосибирский государственный драматический театр «Старый дом»;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ГАУО ВПО «Новосибирский государственный театральный институт»;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МОО «Лига избирательниц Сибири»;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НООО «Союз женщин Новосибирской области»;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НРО ВТОО «Союз Художников России»;</w:t>
      </w:r>
    </w:p>
    <w:p w:rsidR="00353734" w:rsidRPr="00353734" w:rsidRDefault="00353734" w:rsidP="009E1E8D">
      <w:pPr>
        <w:pStyle w:val="a8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НРОО «Гильдия молодых библиотекарей».</w:t>
      </w:r>
    </w:p>
    <w:p w:rsidR="00353734" w:rsidRPr="00353734" w:rsidRDefault="00353734" w:rsidP="009E1E8D">
      <w:pPr>
        <w:numPr>
          <w:ilvl w:val="1"/>
          <w:numId w:val="12"/>
        </w:numPr>
        <w:snapToGrid w:val="0"/>
        <w:spacing w:line="360" w:lineRule="auto"/>
        <w:ind w:left="0"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В фестивале могут принимать участие жители Новосибирской области и </w:t>
      </w:r>
      <w:proofErr w:type="gramStart"/>
      <w:r w:rsidRPr="00353734">
        <w:rPr>
          <w:sz w:val="28"/>
          <w:szCs w:val="28"/>
        </w:rPr>
        <w:t>г</w:t>
      </w:r>
      <w:proofErr w:type="gramEnd"/>
      <w:r w:rsidRPr="00353734">
        <w:rPr>
          <w:sz w:val="28"/>
          <w:szCs w:val="28"/>
        </w:rPr>
        <w:t>. Новосибирска, представители молодежных, школьных и студенческих объединений, секций, творческих групп в возрасте от 14 до 25 лет.</w:t>
      </w:r>
    </w:p>
    <w:p w:rsidR="00353734" w:rsidRPr="00353734" w:rsidRDefault="00353734" w:rsidP="009E1E8D">
      <w:pPr>
        <w:numPr>
          <w:ilvl w:val="1"/>
          <w:numId w:val="12"/>
        </w:numPr>
        <w:snapToGrid w:val="0"/>
        <w:spacing w:line="360" w:lineRule="auto"/>
        <w:ind w:left="0"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Все расходы, связанные с участием в программе фестиваля, принимает на себя направляющая сторона.</w:t>
      </w:r>
    </w:p>
    <w:p w:rsidR="00353734" w:rsidRPr="00353734" w:rsidRDefault="00353734" w:rsidP="009E1E8D">
      <w:pPr>
        <w:snapToGrid w:val="0"/>
        <w:spacing w:line="360" w:lineRule="auto"/>
        <w:jc w:val="both"/>
        <w:rPr>
          <w:sz w:val="28"/>
          <w:szCs w:val="28"/>
        </w:rPr>
      </w:pPr>
    </w:p>
    <w:p w:rsidR="00353734" w:rsidRPr="00353734" w:rsidRDefault="00353734" w:rsidP="009E1E8D">
      <w:pPr>
        <w:pStyle w:val="a8"/>
        <w:widowControl/>
        <w:numPr>
          <w:ilvl w:val="0"/>
          <w:numId w:val="13"/>
        </w:numPr>
        <w:autoSpaceDE/>
        <w:autoSpaceDN/>
        <w:adjustRightInd/>
        <w:spacing w:line="360" w:lineRule="auto"/>
        <w:ind w:left="0" w:firstLine="0"/>
        <w:contextualSpacing w:val="0"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>Цели и задачи фестиваля.</w:t>
      </w:r>
    </w:p>
    <w:p w:rsidR="00353734" w:rsidRPr="00353734" w:rsidRDefault="00353734" w:rsidP="009E1E8D">
      <w:pPr>
        <w:numPr>
          <w:ilvl w:val="1"/>
          <w:numId w:val="13"/>
        </w:numPr>
        <w:snapToGrid w:val="0"/>
        <w:spacing w:line="360" w:lineRule="auto"/>
        <w:ind w:left="0" w:firstLine="709"/>
        <w:jc w:val="both"/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</w:pPr>
      <w:r w:rsidRPr="00353734"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  <w:t xml:space="preserve">Цель фестиваля: </w:t>
      </w:r>
    </w:p>
    <w:p w:rsidR="00353734" w:rsidRPr="00353734" w:rsidRDefault="00353734" w:rsidP="009E1E8D">
      <w:pPr>
        <w:spacing w:line="360" w:lineRule="auto"/>
        <w:ind w:firstLine="709"/>
        <w:jc w:val="both"/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</w:pPr>
      <w:r w:rsidRPr="00353734"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  <w:t xml:space="preserve">Способствовать духовно-нравственному воспитанию подрастающего поколения через привлечение молодежи к чтению классической литературы </w:t>
      </w:r>
      <w:r w:rsidRPr="00353734"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  <w:lastRenderedPageBreak/>
        <w:t>посредством активизации их творческой и общественно-просветительской деятельности.</w:t>
      </w:r>
    </w:p>
    <w:p w:rsidR="00353734" w:rsidRPr="00353734" w:rsidRDefault="00353734" w:rsidP="009E1E8D">
      <w:pPr>
        <w:numPr>
          <w:ilvl w:val="1"/>
          <w:numId w:val="13"/>
        </w:numPr>
        <w:snapToGrid w:val="0"/>
        <w:spacing w:line="360" w:lineRule="auto"/>
        <w:ind w:left="0" w:firstLine="709"/>
        <w:jc w:val="both"/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</w:pPr>
      <w:r w:rsidRPr="00353734">
        <w:rPr>
          <w:rStyle w:val="dash041e0441043d043e0432043d043e0439002004420435043a04410442002004410020043e0442044104420443043f043e043c002c00200417043d0430043a2002c0417043d0430043a2002c041e0441043d043e0432043d043e0439002004420435043a"/>
          <w:sz w:val="28"/>
          <w:szCs w:val="28"/>
        </w:rPr>
        <w:t>Задачи фестиваля: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популяризация чтения классической литературы как способа разностороннего развития современной личности;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содействие развитию инициатив и раскрытию творческого потенциала молодежи;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привлечение внимания общественности к библиотекам как к институту, способствующему духовно-нравственному развитию современной молодежи;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содействие практическому внедрению новых форм взаимодействия структур, ведущих работу с молодежью, с целью формирования единого информационно-культурного пространства;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укрепление имиджа региона как территории с высоким уровнем культурной и социальной активности молодежи.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</w:p>
    <w:p w:rsidR="00353734" w:rsidRPr="00353734" w:rsidRDefault="00353734" w:rsidP="009E1E8D">
      <w:pPr>
        <w:pStyle w:val="a8"/>
        <w:widowControl/>
        <w:numPr>
          <w:ilvl w:val="0"/>
          <w:numId w:val="13"/>
        </w:numPr>
        <w:autoSpaceDE/>
        <w:autoSpaceDN/>
        <w:adjustRightInd/>
        <w:spacing w:line="360" w:lineRule="auto"/>
        <w:ind w:left="0" w:firstLine="0"/>
        <w:contextualSpacing w:val="0"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>Структура и сроки проведения фестиваля.</w:t>
      </w:r>
    </w:p>
    <w:p w:rsidR="00353734" w:rsidRPr="00353734" w:rsidRDefault="00353734" w:rsidP="009E1E8D">
      <w:pPr>
        <w:pStyle w:val="a9"/>
        <w:numPr>
          <w:ilvl w:val="1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Фестиваль проводится в два этапа:</w:t>
      </w:r>
    </w:p>
    <w:p w:rsidR="00353734" w:rsidRPr="00353734" w:rsidRDefault="00353734" w:rsidP="009E1E8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53734">
        <w:rPr>
          <w:b/>
          <w:bCs/>
          <w:sz w:val="28"/>
          <w:szCs w:val="28"/>
          <w:lang w:val="en-US"/>
        </w:rPr>
        <w:t>I</w:t>
      </w:r>
      <w:r w:rsidRPr="00353734">
        <w:rPr>
          <w:b/>
          <w:bCs/>
          <w:sz w:val="28"/>
          <w:szCs w:val="28"/>
        </w:rPr>
        <w:t xml:space="preserve"> этап (январь – март 2015 г.) – подготовка конкурсных работ в номинациях</w:t>
      </w:r>
      <w:r w:rsidRPr="00353734">
        <w:rPr>
          <w:b/>
          <w:sz w:val="28"/>
          <w:szCs w:val="28"/>
        </w:rPr>
        <w:t>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литературное творчество;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- художественное фото; 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изобразительное творчество;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театральное творчество в следующих категориях:</w:t>
      </w:r>
    </w:p>
    <w:p w:rsidR="00353734" w:rsidRPr="00353734" w:rsidRDefault="00353734" w:rsidP="009E1E8D">
      <w:pPr>
        <w:numPr>
          <w:ilvl w:val="0"/>
          <w:numId w:val="18"/>
        </w:numPr>
        <w:snapToGrid w:val="0"/>
        <w:spacing w:line="360" w:lineRule="auto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исполнители и творческие коллективы </w:t>
      </w:r>
      <w:proofErr w:type="spellStart"/>
      <w:r w:rsidRPr="00353734">
        <w:rPr>
          <w:sz w:val="28"/>
          <w:szCs w:val="28"/>
        </w:rPr>
        <w:t>культурно-досуговых</w:t>
      </w:r>
      <w:proofErr w:type="spellEnd"/>
      <w:r w:rsidRPr="00353734">
        <w:rPr>
          <w:sz w:val="28"/>
          <w:szCs w:val="28"/>
        </w:rPr>
        <w:t xml:space="preserve"> учреждений;</w:t>
      </w:r>
    </w:p>
    <w:p w:rsidR="00353734" w:rsidRPr="00353734" w:rsidRDefault="00353734" w:rsidP="009E1E8D">
      <w:pPr>
        <w:numPr>
          <w:ilvl w:val="0"/>
          <w:numId w:val="18"/>
        </w:numPr>
        <w:snapToGrid w:val="0"/>
        <w:spacing w:line="360" w:lineRule="auto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исполнители и творческие коллективы библиотек;</w:t>
      </w:r>
    </w:p>
    <w:p w:rsidR="00353734" w:rsidRPr="00353734" w:rsidRDefault="00353734" w:rsidP="009E1E8D">
      <w:pPr>
        <w:numPr>
          <w:ilvl w:val="0"/>
          <w:numId w:val="18"/>
        </w:numPr>
        <w:snapToGrid w:val="0"/>
        <w:spacing w:line="360" w:lineRule="auto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исполнители и творческие коллективы образовательных учреждений.</w:t>
      </w:r>
    </w:p>
    <w:p w:rsidR="00353734" w:rsidRPr="00353734" w:rsidRDefault="00353734" w:rsidP="009E1E8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3734">
        <w:rPr>
          <w:b/>
          <w:bCs/>
          <w:sz w:val="28"/>
          <w:szCs w:val="28"/>
          <w:lang w:val="en-US"/>
        </w:rPr>
        <w:t>II</w:t>
      </w:r>
      <w:r w:rsidRPr="00353734">
        <w:rPr>
          <w:b/>
          <w:bCs/>
          <w:sz w:val="28"/>
          <w:szCs w:val="28"/>
        </w:rPr>
        <w:t xml:space="preserve"> этап (</w:t>
      </w:r>
      <w:r w:rsidRPr="00353734">
        <w:rPr>
          <w:b/>
          <w:bCs/>
          <w:color w:val="000000"/>
          <w:sz w:val="28"/>
          <w:szCs w:val="28"/>
        </w:rPr>
        <w:t>30 марта</w:t>
      </w:r>
      <w:r w:rsidRPr="00353734">
        <w:rPr>
          <w:b/>
          <w:bCs/>
          <w:sz w:val="28"/>
          <w:szCs w:val="28"/>
        </w:rPr>
        <w:t xml:space="preserve"> 2015 г.) – фестивальная программа: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обучающие площадки;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конкурсные площадки;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lastRenderedPageBreak/>
        <w:t xml:space="preserve">- экспонирование лучших конкурсных работ. </w:t>
      </w:r>
    </w:p>
    <w:p w:rsidR="00353734" w:rsidRPr="00353734" w:rsidRDefault="00353734" w:rsidP="009E1E8D">
      <w:pPr>
        <w:pStyle w:val="a9"/>
        <w:numPr>
          <w:ilvl w:val="1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Конкурсант имеет право подать заявку  на участие (Приложение 1)  и представить работы в нескольких номинациях фестиваля (не более 3-х работ в каждой номинации). К заявке прилагается согласие на обработку персональных данных.</w:t>
      </w:r>
    </w:p>
    <w:p w:rsidR="00353734" w:rsidRPr="00353734" w:rsidRDefault="00353734" w:rsidP="009E1E8D">
      <w:pPr>
        <w:pStyle w:val="a9"/>
        <w:numPr>
          <w:ilvl w:val="1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 xml:space="preserve">Заявки на участие в фестивале принимаются Оргкомитетом </w:t>
      </w:r>
      <w:r w:rsidRPr="00353734">
        <w:rPr>
          <w:b/>
          <w:bCs/>
          <w:sz w:val="28"/>
          <w:szCs w:val="28"/>
        </w:rPr>
        <w:t>до 10 марта 2015 г.</w:t>
      </w:r>
      <w:r w:rsidRPr="00353734">
        <w:rPr>
          <w:bCs/>
          <w:sz w:val="28"/>
          <w:szCs w:val="28"/>
        </w:rPr>
        <w:t xml:space="preserve"> по электронной почте </w:t>
      </w:r>
      <w:hyperlink r:id="rId8" w:history="1">
        <w:r w:rsidRPr="00353734">
          <w:rPr>
            <w:bCs/>
            <w:sz w:val="28"/>
            <w:szCs w:val="28"/>
          </w:rPr>
          <w:t>library@infomania.ru</w:t>
        </w:r>
      </w:hyperlink>
      <w:r w:rsidRPr="00353734">
        <w:rPr>
          <w:bCs/>
          <w:sz w:val="28"/>
          <w:szCs w:val="28"/>
        </w:rPr>
        <w:t xml:space="preserve"> (с пометкой «Нескучная классика» в теме письма).</w:t>
      </w:r>
    </w:p>
    <w:p w:rsidR="00353734" w:rsidRPr="00353734" w:rsidRDefault="00353734" w:rsidP="009E1E8D">
      <w:pPr>
        <w:pStyle w:val="a9"/>
        <w:numPr>
          <w:ilvl w:val="1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До</w:t>
      </w:r>
      <w:r w:rsidRPr="00353734">
        <w:rPr>
          <w:b/>
          <w:bCs/>
          <w:sz w:val="28"/>
          <w:szCs w:val="28"/>
        </w:rPr>
        <w:t xml:space="preserve"> 15 марта 2015 г. </w:t>
      </w:r>
      <w:r w:rsidRPr="00353734">
        <w:rPr>
          <w:bCs/>
          <w:sz w:val="28"/>
          <w:szCs w:val="28"/>
        </w:rPr>
        <w:t>Оргкомитетом принимаются: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- сценарные планы устных выступлений объемом не более двух печатных страниц и литературные работы – по электронной почте </w:t>
      </w:r>
      <w:hyperlink r:id="rId9" w:history="1">
        <w:r w:rsidRPr="00353734">
          <w:rPr>
            <w:sz w:val="28"/>
            <w:szCs w:val="28"/>
          </w:rPr>
          <w:t>library@infomania.ru</w:t>
        </w:r>
      </w:hyperlink>
      <w:r w:rsidRPr="00353734">
        <w:rPr>
          <w:sz w:val="28"/>
          <w:szCs w:val="28"/>
        </w:rPr>
        <w:t xml:space="preserve"> (с пометкой «Нескучная классика» в теме письма);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- фото (в электронном формате) – по электронной почте </w:t>
      </w:r>
      <w:hyperlink r:id="rId10" w:history="1">
        <w:r w:rsidRPr="00353734">
          <w:rPr>
            <w:sz w:val="28"/>
            <w:szCs w:val="28"/>
          </w:rPr>
          <w:t>library@infomania.ru</w:t>
        </w:r>
      </w:hyperlink>
      <w:r w:rsidRPr="00353734">
        <w:rPr>
          <w:sz w:val="28"/>
          <w:szCs w:val="28"/>
        </w:rPr>
        <w:t xml:space="preserve"> (с пометкой «Нескучная классика» в теме письма), либо через внешние </w:t>
      </w:r>
      <w:proofErr w:type="spellStart"/>
      <w:r w:rsidRPr="00353734">
        <w:rPr>
          <w:sz w:val="28"/>
          <w:szCs w:val="28"/>
        </w:rPr>
        <w:t>файлообменные</w:t>
      </w:r>
      <w:proofErr w:type="spellEnd"/>
      <w:r w:rsidRPr="00353734">
        <w:rPr>
          <w:sz w:val="28"/>
          <w:szCs w:val="28"/>
        </w:rPr>
        <w:t xml:space="preserve"> ресурсы с уведомлением Оргкомитета фестиваля;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- работы в номинации «Художественное фото» и «Изобразительное творчество» по адресу: </w:t>
      </w:r>
      <w:smartTag w:uri="urn:schemas-microsoft-com:office:smarttags" w:element="metricconverter">
        <w:smartTagPr>
          <w:attr w:name="ProductID" w:val="630099, г"/>
        </w:smartTagPr>
        <w:r w:rsidRPr="00353734">
          <w:rPr>
            <w:sz w:val="28"/>
            <w:szCs w:val="28"/>
          </w:rPr>
          <w:t>630099, г</w:t>
        </w:r>
      </w:smartTag>
      <w:r w:rsidRPr="00353734">
        <w:rPr>
          <w:sz w:val="28"/>
          <w:szCs w:val="28"/>
        </w:rPr>
        <w:t>. Новосибирск, Красный проспект, 26,  Новосибирская областная юношеская библиотека.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3.5. Технические требования к оформлению работ указаны в Пояснительной записке </w:t>
      </w:r>
      <w:r w:rsidRPr="00353734">
        <w:rPr>
          <w:bCs/>
          <w:sz w:val="28"/>
          <w:szCs w:val="28"/>
        </w:rPr>
        <w:t xml:space="preserve">(Приложение </w:t>
      </w:r>
      <w:r w:rsidR="00D8396B">
        <w:rPr>
          <w:bCs/>
          <w:sz w:val="28"/>
          <w:szCs w:val="28"/>
        </w:rPr>
        <w:t>3</w:t>
      </w:r>
      <w:r w:rsidRPr="00353734">
        <w:rPr>
          <w:bCs/>
          <w:sz w:val="28"/>
          <w:szCs w:val="28"/>
        </w:rPr>
        <w:t>).</w:t>
      </w:r>
    </w:p>
    <w:p w:rsidR="00353734" w:rsidRPr="00353734" w:rsidRDefault="00353734" w:rsidP="009E1E8D">
      <w:pPr>
        <w:pStyle w:val="a8"/>
        <w:spacing w:line="360" w:lineRule="auto"/>
        <w:ind w:left="0"/>
        <w:contextualSpacing w:val="0"/>
        <w:jc w:val="center"/>
        <w:rPr>
          <w:b/>
          <w:sz w:val="28"/>
          <w:szCs w:val="28"/>
        </w:rPr>
      </w:pPr>
    </w:p>
    <w:p w:rsidR="00353734" w:rsidRPr="00353734" w:rsidRDefault="00353734" w:rsidP="009E1E8D">
      <w:pPr>
        <w:pStyle w:val="a8"/>
        <w:spacing w:line="360" w:lineRule="auto"/>
        <w:ind w:left="0"/>
        <w:contextualSpacing w:val="0"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  <w:lang w:val="en-US"/>
        </w:rPr>
        <w:t>IV</w:t>
      </w:r>
      <w:r w:rsidRPr="00353734">
        <w:rPr>
          <w:b/>
          <w:sz w:val="28"/>
          <w:szCs w:val="28"/>
        </w:rPr>
        <w:t>. Оргкомитет и жюри фестиваля.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4.1. Для организации, проведения и подведения итогов фестиваля, создается Организационный комитет, основными задачами которого являются: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общее руководство проведением фестиваля, подведение итогов;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консультирование и методическая помощь участникам фестиваля;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сбор, анализ, систематизация и распространение материалов о фестивале;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формирование жюри для оценки и определения победителей;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награждение победителей, поощрение участников фестиваля.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lastRenderedPageBreak/>
        <w:t xml:space="preserve">4.2. Жюри определяет лучшие работы в каждой номинации фестиваля. 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4.3. Жюри имеет право: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не присуждать победы в какой-либо номинации ни одному участнику;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выдвинуть одного участника победителем в нескольких номинациях.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4.4. Оргкомитет фестиваля оставляет за собой право использовать конкурсные работы в некоммерческих целях и без выплаты денежного вознаграждения автору (авторскому коллективу), но с обязательным указанием имени автора (соавторов).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 xml:space="preserve">4.5. Работы в номинациях </w:t>
      </w:r>
      <w:r w:rsidRPr="00353734">
        <w:rPr>
          <w:sz w:val="28"/>
          <w:szCs w:val="28"/>
        </w:rPr>
        <w:t xml:space="preserve">«Художественное фото» и </w:t>
      </w:r>
      <w:r w:rsidRPr="00353734">
        <w:rPr>
          <w:bCs/>
          <w:sz w:val="28"/>
          <w:szCs w:val="28"/>
        </w:rPr>
        <w:t>«Изобразительное творчество» авторы имеют право забрать  по окончании фестиваля в течение 1 месяца.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353734" w:rsidRPr="00353734" w:rsidRDefault="00353734" w:rsidP="009E1E8D">
      <w:pPr>
        <w:pStyle w:val="a8"/>
        <w:spacing w:line="360" w:lineRule="auto"/>
        <w:ind w:left="360"/>
        <w:contextualSpacing w:val="0"/>
        <w:jc w:val="center"/>
        <w:rPr>
          <w:b/>
          <w:sz w:val="28"/>
          <w:szCs w:val="28"/>
        </w:rPr>
      </w:pPr>
      <w:proofErr w:type="gramStart"/>
      <w:r w:rsidRPr="00353734">
        <w:rPr>
          <w:b/>
          <w:sz w:val="28"/>
          <w:szCs w:val="28"/>
          <w:lang w:val="en-US"/>
        </w:rPr>
        <w:t>V</w:t>
      </w:r>
      <w:r w:rsidRPr="00353734">
        <w:rPr>
          <w:b/>
          <w:sz w:val="28"/>
          <w:szCs w:val="28"/>
        </w:rPr>
        <w:t>. Подведение итогов фестиваля.</w:t>
      </w:r>
      <w:proofErr w:type="gramEnd"/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5.1. Критерии отбора конкурсных работ: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соответствие целям, задачам и тематике фестиваля;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обязательное использование в качестве первоосновы классического литературного произведения;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уникальность и современность;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художественная ценность;</w:t>
      </w:r>
    </w:p>
    <w:p w:rsidR="00353734" w:rsidRPr="00353734" w:rsidRDefault="00353734" w:rsidP="009E1E8D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- соответствие общепринятым морально-этическим нормам.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5.2. Работы, не соответствующие заявленным критериям и техническим требованиям, к участию в конкурсе не допускаются.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5.3. Оценку конкурсных работ и определение победителей фестиваля осуществляет жюри. Заседание жюри считается правомочным в случае присутствия на нем более половины членов жюри. В случае равенства голосов правом решающего голоса обладает председатель жюри.</w:t>
      </w:r>
    </w:p>
    <w:p w:rsidR="00353734" w:rsidRPr="00353734" w:rsidRDefault="00353734" w:rsidP="009E1E8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53734">
        <w:rPr>
          <w:bCs/>
          <w:sz w:val="28"/>
          <w:szCs w:val="28"/>
        </w:rPr>
        <w:t>5.4. Итоги фестиваля подводятся на церемонии закрытия. Победители в номинациях награждаются ценными призами и дипломами.</w:t>
      </w:r>
    </w:p>
    <w:p w:rsidR="00353734" w:rsidRPr="00353734" w:rsidRDefault="00353734" w:rsidP="00353734">
      <w:pPr>
        <w:ind w:firstLine="709"/>
        <w:rPr>
          <w:sz w:val="28"/>
          <w:szCs w:val="28"/>
        </w:rPr>
      </w:pPr>
    </w:p>
    <w:p w:rsidR="00353734" w:rsidRPr="00353734" w:rsidRDefault="00353734" w:rsidP="00353734">
      <w:pPr>
        <w:ind w:firstLine="709"/>
        <w:rPr>
          <w:sz w:val="28"/>
          <w:szCs w:val="28"/>
        </w:rPr>
      </w:pPr>
    </w:p>
    <w:p w:rsidR="00353734" w:rsidRPr="00353734" w:rsidRDefault="00353734" w:rsidP="00353734">
      <w:pPr>
        <w:ind w:firstLine="709"/>
        <w:rPr>
          <w:sz w:val="28"/>
          <w:szCs w:val="28"/>
        </w:rPr>
      </w:pPr>
    </w:p>
    <w:p w:rsidR="00353734" w:rsidRPr="00353734" w:rsidRDefault="00353734" w:rsidP="00353734">
      <w:pPr>
        <w:ind w:firstLine="709"/>
        <w:rPr>
          <w:sz w:val="28"/>
          <w:szCs w:val="28"/>
        </w:rPr>
      </w:pPr>
    </w:p>
    <w:p w:rsidR="00353734" w:rsidRPr="00353734" w:rsidRDefault="00353734" w:rsidP="00353734">
      <w:pPr>
        <w:ind w:firstLine="709"/>
        <w:rPr>
          <w:sz w:val="28"/>
          <w:szCs w:val="28"/>
        </w:rPr>
      </w:pPr>
    </w:p>
    <w:p w:rsidR="009E1E8D" w:rsidRDefault="009E1E8D" w:rsidP="00353734">
      <w:pPr>
        <w:spacing w:after="120"/>
        <w:mirrorIndents/>
        <w:jc w:val="right"/>
        <w:rPr>
          <w:sz w:val="28"/>
          <w:szCs w:val="28"/>
        </w:rPr>
      </w:pPr>
    </w:p>
    <w:p w:rsidR="00353734" w:rsidRPr="00353734" w:rsidRDefault="00353734" w:rsidP="009E1E8D">
      <w:pPr>
        <w:spacing w:after="120" w:line="360" w:lineRule="auto"/>
        <w:mirrorIndents/>
        <w:jc w:val="right"/>
        <w:rPr>
          <w:sz w:val="28"/>
          <w:szCs w:val="28"/>
        </w:rPr>
      </w:pPr>
      <w:r w:rsidRPr="00353734">
        <w:rPr>
          <w:sz w:val="28"/>
          <w:szCs w:val="28"/>
        </w:rPr>
        <w:t xml:space="preserve">Приложение 1 </w:t>
      </w:r>
      <w:r w:rsidRPr="00353734">
        <w:rPr>
          <w:sz w:val="28"/>
          <w:szCs w:val="28"/>
        </w:rPr>
        <w:br/>
        <w:t>к Положению о проведении фестиваля «Нескучная классика»</w:t>
      </w:r>
    </w:p>
    <w:p w:rsidR="00353734" w:rsidRPr="00353734" w:rsidRDefault="00353734" w:rsidP="009E1E8D">
      <w:pPr>
        <w:spacing w:after="120" w:line="360" w:lineRule="auto"/>
        <w:mirrorIndents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 xml:space="preserve">Заявка на участие </w:t>
      </w:r>
    </w:p>
    <w:p w:rsidR="00353734" w:rsidRPr="00353734" w:rsidRDefault="00353734" w:rsidP="009E1E8D">
      <w:pPr>
        <w:spacing w:after="120" w:line="360" w:lineRule="auto"/>
        <w:mirrorIndents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 xml:space="preserve">в </w:t>
      </w:r>
      <w:r w:rsidRPr="00353734">
        <w:rPr>
          <w:b/>
          <w:sz w:val="28"/>
          <w:szCs w:val="28"/>
          <w:lang w:val="en-US"/>
        </w:rPr>
        <w:t>IV</w:t>
      </w:r>
      <w:r w:rsidRPr="00353734">
        <w:rPr>
          <w:b/>
          <w:sz w:val="28"/>
          <w:szCs w:val="28"/>
        </w:rPr>
        <w:t xml:space="preserve"> </w:t>
      </w:r>
      <w:proofErr w:type="gramStart"/>
      <w:r w:rsidRPr="00353734">
        <w:rPr>
          <w:b/>
          <w:sz w:val="28"/>
          <w:szCs w:val="28"/>
        </w:rPr>
        <w:t>Областном</w:t>
      </w:r>
      <w:proofErr w:type="gramEnd"/>
      <w:r w:rsidRPr="00353734">
        <w:rPr>
          <w:b/>
          <w:sz w:val="28"/>
          <w:szCs w:val="28"/>
        </w:rPr>
        <w:t xml:space="preserve"> молодежном </w:t>
      </w:r>
      <w:proofErr w:type="spellStart"/>
      <w:r w:rsidRPr="00353734">
        <w:rPr>
          <w:b/>
          <w:sz w:val="28"/>
          <w:szCs w:val="28"/>
        </w:rPr>
        <w:t>арт-фестивале</w:t>
      </w:r>
      <w:proofErr w:type="spellEnd"/>
      <w:r w:rsidRPr="00353734">
        <w:rPr>
          <w:b/>
          <w:sz w:val="28"/>
          <w:szCs w:val="28"/>
        </w:rPr>
        <w:t xml:space="preserve"> «Нескучная классика»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0"/>
        <w:gridCol w:w="3853"/>
      </w:tblGrid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ФИО участника или название коллектива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Возраст участника</w:t>
            </w:r>
            <w:proofErr w:type="gramStart"/>
            <w:r w:rsidRPr="00353734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353734">
              <w:rPr>
                <w:sz w:val="28"/>
                <w:szCs w:val="28"/>
              </w:rPr>
              <w:t>ов</w:t>
            </w:r>
            <w:proofErr w:type="spellEnd"/>
            <w:r w:rsidRPr="00353734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Количество участников (для коллектива)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Руководитель коллектива (ФИО, должность)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Контактное лицо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 xml:space="preserve">Контакты (тел., </w:t>
            </w:r>
            <w:r w:rsidRPr="00353734">
              <w:rPr>
                <w:sz w:val="28"/>
                <w:szCs w:val="28"/>
                <w:lang w:val="en-US"/>
              </w:rPr>
              <w:t>e-mail</w:t>
            </w:r>
            <w:r w:rsidRPr="00353734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proofErr w:type="gramStart"/>
            <w:r w:rsidRPr="00353734">
              <w:rPr>
                <w:sz w:val="28"/>
                <w:szCs w:val="28"/>
              </w:rPr>
              <w:t>Район</w:t>
            </w:r>
            <w:proofErr w:type="gramEnd"/>
            <w:r w:rsidRPr="00353734">
              <w:rPr>
                <w:sz w:val="28"/>
                <w:szCs w:val="28"/>
              </w:rPr>
              <w:t xml:space="preserve"> / населенный пункт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Номинация фестиваля</w:t>
            </w:r>
          </w:p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(отметить нужные)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pStyle w:val="a8"/>
              <w:widowControl/>
              <w:numPr>
                <w:ilvl w:val="0"/>
                <w:numId w:val="15"/>
              </w:numPr>
              <w:tabs>
                <w:tab w:val="left" w:pos="329"/>
              </w:tabs>
              <w:autoSpaceDE/>
              <w:autoSpaceDN/>
              <w:adjustRightInd/>
              <w:spacing w:line="36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литературное творчество;</w:t>
            </w:r>
          </w:p>
          <w:p w:rsidR="00353734" w:rsidRPr="00353734" w:rsidRDefault="00353734" w:rsidP="009E1E8D">
            <w:pPr>
              <w:pStyle w:val="a8"/>
              <w:widowControl/>
              <w:numPr>
                <w:ilvl w:val="0"/>
                <w:numId w:val="15"/>
              </w:numPr>
              <w:tabs>
                <w:tab w:val="left" w:pos="329"/>
              </w:tabs>
              <w:autoSpaceDE/>
              <w:autoSpaceDN/>
              <w:adjustRightInd/>
              <w:spacing w:line="36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художественное фото;</w:t>
            </w:r>
          </w:p>
          <w:p w:rsidR="00353734" w:rsidRPr="00353734" w:rsidRDefault="00353734" w:rsidP="009E1E8D">
            <w:pPr>
              <w:pStyle w:val="a8"/>
              <w:widowControl/>
              <w:numPr>
                <w:ilvl w:val="0"/>
                <w:numId w:val="15"/>
              </w:numPr>
              <w:tabs>
                <w:tab w:val="left" w:pos="329"/>
              </w:tabs>
              <w:autoSpaceDE/>
              <w:autoSpaceDN/>
              <w:adjustRightInd/>
              <w:spacing w:line="36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изобразительное творчество;</w:t>
            </w:r>
          </w:p>
          <w:p w:rsidR="00353734" w:rsidRPr="00353734" w:rsidRDefault="00353734" w:rsidP="009E1E8D">
            <w:pPr>
              <w:pStyle w:val="a8"/>
              <w:widowControl/>
              <w:numPr>
                <w:ilvl w:val="0"/>
                <w:numId w:val="15"/>
              </w:numPr>
              <w:tabs>
                <w:tab w:val="left" w:pos="329"/>
              </w:tabs>
              <w:autoSpaceDE/>
              <w:autoSpaceDN/>
              <w:adjustRightInd/>
              <w:spacing w:line="36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театральное творчество;</w:t>
            </w:r>
          </w:p>
          <w:p w:rsidR="00353734" w:rsidRPr="00353734" w:rsidRDefault="00353734" w:rsidP="009E1E8D">
            <w:pPr>
              <w:pStyle w:val="a8"/>
              <w:tabs>
                <w:tab w:val="left" w:pos="329"/>
              </w:tabs>
              <w:spacing w:line="360" w:lineRule="auto"/>
              <w:ind w:left="35"/>
              <w:contextualSpacing w:val="0"/>
              <w:mirrorIndents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Название работы / номера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  <w:tr w:rsidR="00353734" w:rsidRPr="00353734" w:rsidTr="0030089A">
        <w:tc>
          <w:tcPr>
            <w:tcW w:w="3045" w:type="pct"/>
            <w:vAlign w:val="center"/>
          </w:tcPr>
          <w:p w:rsidR="00353734" w:rsidRPr="00353734" w:rsidRDefault="00353734" w:rsidP="009E1E8D">
            <w:pPr>
              <w:spacing w:line="360" w:lineRule="auto"/>
              <w:mirrorIndents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 xml:space="preserve">Произведение классической литературы, </w:t>
            </w:r>
            <w:r w:rsidRPr="00353734">
              <w:rPr>
                <w:sz w:val="28"/>
                <w:szCs w:val="28"/>
              </w:rPr>
              <w:br/>
              <w:t>по мотивам которого подготовлена работа / выступление, автор произведения</w:t>
            </w:r>
          </w:p>
        </w:tc>
        <w:tc>
          <w:tcPr>
            <w:tcW w:w="1955" w:type="pct"/>
          </w:tcPr>
          <w:p w:rsidR="00353734" w:rsidRPr="00353734" w:rsidRDefault="00353734" w:rsidP="009E1E8D">
            <w:pPr>
              <w:tabs>
                <w:tab w:val="left" w:pos="329"/>
              </w:tabs>
              <w:spacing w:line="360" w:lineRule="auto"/>
              <w:ind w:left="319" w:hanging="284"/>
              <w:mirrorIndents/>
              <w:jc w:val="both"/>
              <w:rPr>
                <w:sz w:val="28"/>
                <w:szCs w:val="28"/>
              </w:rPr>
            </w:pPr>
          </w:p>
        </w:tc>
      </w:tr>
    </w:tbl>
    <w:p w:rsidR="00353734" w:rsidRPr="00353734" w:rsidRDefault="00353734" w:rsidP="009E1E8D">
      <w:pPr>
        <w:spacing w:line="360" w:lineRule="auto"/>
        <w:jc w:val="right"/>
        <w:rPr>
          <w:sz w:val="28"/>
          <w:szCs w:val="28"/>
        </w:rPr>
      </w:pPr>
      <w:r w:rsidRPr="00353734">
        <w:rPr>
          <w:sz w:val="28"/>
          <w:szCs w:val="28"/>
        </w:rPr>
        <w:lastRenderedPageBreak/>
        <w:t xml:space="preserve">Приложение 2 </w:t>
      </w:r>
    </w:p>
    <w:p w:rsidR="00353734" w:rsidRPr="00353734" w:rsidRDefault="009E1E8D" w:rsidP="009E1E8D">
      <w:pPr>
        <w:spacing w:line="360" w:lineRule="auto"/>
        <w:jc w:val="right"/>
        <w:rPr>
          <w:sz w:val="28"/>
          <w:szCs w:val="28"/>
        </w:rPr>
      </w:pPr>
      <w:r w:rsidRPr="00353734">
        <w:rPr>
          <w:sz w:val="28"/>
          <w:szCs w:val="28"/>
        </w:rPr>
        <w:t>к Положению о проведении фестиваля «Нескучная классика»</w:t>
      </w:r>
    </w:p>
    <w:p w:rsidR="00353734" w:rsidRPr="00353734" w:rsidRDefault="00353734" w:rsidP="009E1E8D">
      <w:pPr>
        <w:spacing w:line="360" w:lineRule="auto"/>
        <w:mirrorIndents/>
        <w:jc w:val="both"/>
        <w:rPr>
          <w:sz w:val="28"/>
          <w:szCs w:val="28"/>
        </w:rPr>
      </w:pPr>
    </w:p>
    <w:p w:rsidR="00353734" w:rsidRPr="00353734" w:rsidRDefault="00353734" w:rsidP="009E1E8D">
      <w:pPr>
        <w:spacing w:line="360" w:lineRule="auto"/>
        <w:mirrorIndents/>
        <w:jc w:val="both"/>
        <w:rPr>
          <w:sz w:val="28"/>
          <w:szCs w:val="28"/>
        </w:rPr>
      </w:pPr>
    </w:p>
    <w:p w:rsidR="00353734" w:rsidRPr="00353734" w:rsidRDefault="00353734" w:rsidP="009E1E8D">
      <w:pPr>
        <w:spacing w:line="360" w:lineRule="auto"/>
        <w:mirrorIndents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027"/>
        <w:gridCol w:w="3710"/>
        <w:gridCol w:w="2010"/>
        <w:gridCol w:w="49"/>
      </w:tblGrid>
      <w:tr w:rsidR="00353734" w:rsidRPr="00353734" w:rsidTr="00353734">
        <w:tc>
          <w:tcPr>
            <w:tcW w:w="9796" w:type="dxa"/>
            <w:gridSpan w:val="4"/>
          </w:tcPr>
          <w:p w:rsidR="00353734" w:rsidRPr="00353734" w:rsidRDefault="00353734" w:rsidP="009E1E8D">
            <w:pPr>
              <w:spacing w:line="360" w:lineRule="auto"/>
              <w:ind w:left="720"/>
              <w:contextualSpacing/>
              <w:jc w:val="center"/>
              <w:rPr>
                <w:b/>
                <w:sz w:val="28"/>
                <w:szCs w:val="28"/>
              </w:rPr>
            </w:pPr>
            <w:r w:rsidRPr="00353734">
              <w:rPr>
                <w:b/>
                <w:sz w:val="28"/>
                <w:szCs w:val="28"/>
              </w:rPr>
              <w:t>Согласие на обработку персональных данных</w:t>
            </w:r>
          </w:p>
        </w:tc>
      </w:tr>
      <w:tr w:rsidR="00353734" w:rsidRPr="00353734" w:rsidTr="00353734">
        <w:tc>
          <w:tcPr>
            <w:tcW w:w="9796" w:type="dxa"/>
            <w:gridSpan w:val="4"/>
          </w:tcPr>
          <w:p w:rsidR="00353734" w:rsidRPr="00353734" w:rsidRDefault="00353734" w:rsidP="009E1E8D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Я,__________________________________________________________________</w:t>
            </w:r>
          </w:p>
        </w:tc>
      </w:tr>
      <w:tr w:rsidR="00353734" w:rsidRPr="00353734" w:rsidTr="00353734">
        <w:tc>
          <w:tcPr>
            <w:tcW w:w="9796" w:type="dxa"/>
            <w:gridSpan w:val="4"/>
          </w:tcPr>
          <w:p w:rsidR="00353734" w:rsidRPr="00353734" w:rsidRDefault="00353734" w:rsidP="009E1E8D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___________________________________________________________________,</w:t>
            </w:r>
          </w:p>
        </w:tc>
      </w:tr>
      <w:tr w:rsidR="00353734" w:rsidRPr="00353734" w:rsidTr="00353734">
        <w:tc>
          <w:tcPr>
            <w:tcW w:w="9796" w:type="dxa"/>
            <w:gridSpan w:val="4"/>
          </w:tcPr>
          <w:p w:rsidR="00353734" w:rsidRPr="00353734" w:rsidRDefault="00353734" w:rsidP="009E1E8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353734">
              <w:rPr>
                <w:sz w:val="28"/>
                <w:szCs w:val="28"/>
              </w:rPr>
              <w:t xml:space="preserve">даю согласие ГБУК НСО «Новосибирской областной юношеской библиотеке», находящемуся по адресу г. Новосибирск, ул. Красный проспект, 26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фестивале «Нескучная классика», а также передавать третьим лицам следующие мои персональные данные: </w:t>
            </w:r>
            <w:proofErr w:type="gramEnd"/>
          </w:p>
        </w:tc>
      </w:tr>
      <w:tr w:rsidR="00353734" w:rsidRPr="00353734" w:rsidTr="0035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27" w:type="dxa"/>
            <w:shd w:val="clear" w:color="auto" w:fill="auto"/>
            <w:vAlign w:val="center"/>
          </w:tcPr>
          <w:p w:rsidR="00353734" w:rsidRPr="00353734" w:rsidRDefault="00353734" w:rsidP="009E1E8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53734">
              <w:rPr>
                <w:b/>
                <w:sz w:val="28"/>
                <w:szCs w:val="28"/>
              </w:rPr>
              <w:t>Кому, и с какой целью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353734" w:rsidRPr="00353734" w:rsidRDefault="00353734" w:rsidP="009E1E8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53734">
              <w:rPr>
                <w:b/>
                <w:sz w:val="28"/>
                <w:szCs w:val="28"/>
              </w:rPr>
              <w:t>Персональные данные</w:t>
            </w:r>
          </w:p>
        </w:tc>
        <w:tc>
          <w:tcPr>
            <w:tcW w:w="2010" w:type="dxa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353734">
              <w:rPr>
                <w:b/>
                <w:sz w:val="28"/>
                <w:szCs w:val="28"/>
              </w:rPr>
              <w:t>Разрешаю</w:t>
            </w:r>
            <w:proofErr w:type="gramEnd"/>
            <w:r w:rsidRPr="00353734">
              <w:rPr>
                <w:b/>
                <w:sz w:val="28"/>
                <w:szCs w:val="28"/>
              </w:rPr>
              <w:t>/</w:t>
            </w:r>
            <w:r w:rsidRPr="00353734">
              <w:rPr>
                <w:b/>
                <w:sz w:val="28"/>
                <w:szCs w:val="28"/>
              </w:rPr>
              <w:br/>
              <w:t>не разрешаю (необходимо указать да или нет)</w:t>
            </w:r>
          </w:p>
        </w:tc>
      </w:tr>
      <w:tr w:rsidR="00353734" w:rsidRPr="00353734" w:rsidTr="0035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 w:val="restart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ГБУК НСО «Новосибирская областная юношеская библиотека»</w:t>
            </w:r>
          </w:p>
        </w:tc>
        <w:tc>
          <w:tcPr>
            <w:tcW w:w="3710" w:type="dxa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010" w:type="dxa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353734" w:rsidRPr="00353734" w:rsidTr="0035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710" w:type="dxa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Возраст</w:t>
            </w:r>
          </w:p>
        </w:tc>
        <w:tc>
          <w:tcPr>
            <w:tcW w:w="2010" w:type="dxa"/>
            <w:shd w:val="clear" w:color="auto" w:fill="auto"/>
          </w:tcPr>
          <w:p w:rsidR="00353734" w:rsidRPr="00353734" w:rsidRDefault="00353734" w:rsidP="009E1E8D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353734" w:rsidRPr="00353734" w:rsidTr="00353734">
        <w:trPr>
          <w:gridAfter w:val="1"/>
          <w:wAfter w:w="49" w:type="dxa"/>
        </w:trPr>
        <w:tc>
          <w:tcPr>
            <w:tcW w:w="9747" w:type="dxa"/>
            <w:gridSpan w:val="3"/>
          </w:tcPr>
          <w:p w:rsidR="00353734" w:rsidRPr="00353734" w:rsidRDefault="00353734" w:rsidP="009E1E8D">
            <w:pPr>
              <w:spacing w:line="360" w:lineRule="auto"/>
              <w:ind w:firstLine="708"/>
              <w:contextualSpacing/>
              <w:jc w:val="both"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353734" w:rsidRPr="00353734" w:rsidTr="00353734">
        <w:trPr>
          <w:gridAfter w:val="1"/>
          <w:wAfter w:w="49" w:type="dxa"/>
        </w:trPr>
        <w:tc>
          <w:tcPr>
            <w:tcW w:w="9747" w:type="dxa"/>
            <w:gridSpan w:val="3"/>
          </w:tcPr>
          <w:p w:rsidR="00353734" w:rsidRPr="00353734" w:rsidRDefault="00353734" w:rsidP="009E1E8D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>_______________         ________________________________________________</w:t>
            </w:r>
          </w:p>
          <w:p w:rsidR="00353734" w:rsidRPr="00353734" w:rsidRDefault="00353734" w:rsidP="009E1E8D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353734">
              <w:rPr>
                <w:sz w:val="28"/>
                <w:szCs w:val="28"/>
              </w:rPr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353734" w:rsidRPr="00353734" w:rsidRDefault="00353734" w:rsidP="00353734">
      <w:pPr>
        <w:spacing w:after="120"/>
        <w:mirrorIndents/>
        <w:jc w:val="right"/>
        <w:rPr>
          <w:sz w:val="28"/>
          <w:szCs w:val="28"/>
        </w:rPr>
      </w:pPr>
    </w:p>
    <w:p w:rsidR="00353734" w:rsidRPr="00353734" w:rsidRDefault="00353734" w:rsidP="009E1E8D">
      <w:pPr>
        <w:spacing w:after="120" w:line="360" w:lineRule="auto"/>
        <w:mirrorIndents/>
        <w:jc w:val="right"/>
        <w:rPr>
          <w:sz w:val="28"/>
          <w:szCs w:val="28"/>
        </w:rPr>
      </w:pPr>
      <w:r w:rsidRPr="00353734">
        <w:rPr>
          <w:sz w:val="28"/>
          <w:szCs w:val="28"/>
        </w:rPr>
        <w:lastRenderedPageBreak/>
        <w:t xml:space="preserve">Приложение 3 </w:t>
      </w:r>
      <w:r w:rsidRPr="00353734">
        <w:rPr>
          <w:sz w:val="28"/>
          <w:szCs w:val="28"/>
        </w:rPr>
        <w:br/>
        <w:t xml:space="preserve">к Положению о проведении </w:t>
      </w:r>
    </w:p>
    <w:p w:rsidR="00353734" w:rsidRPr="00353734" w:rsidRDefault="00353734" w:rsidP="009E1E8D">
      <w:pPr>
        <w:spacing w:after="120" w:line="360" w:lineRule="auto"/>
        <w:mirrorIndents/>
        <w:jc w:val="right"/>
        <w:rPr>
          <w:sz w:val="28"/>
          <w:szCs w:val="28"/>
        </w:rPr>
      </w:pPr>
      <w:r w:rsidRPr="00353734">
        <w:rPr>
          <w:sz w:val="28"/>
          <w:szCs w:val="28"/>
        </w:rPr>
        <w:t>фестиваля «Нескучная классика»</w:t>
      </w:r>
    </w:p>
    <w:p w:rsidR="00353734" w:rsidRPr="00353734" w:rsidRDefault="00353734" w:rsidP="009E1E8D">
      <w:pPr>
        <w:spacing w:after="120" w:line="360" w:lineRule="auto"/>
        <w:mirrorIndents/>
        <w:jc w:val="center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>Пояснительная записка</w:t>
      </w:r>
    </w:p>
    <w:p w:rsidR="00353734" w:rsidRPr="00353734" w:rsidRDefault="00353734" w:rsidP="009E1E8D">
      <w:pPr>
        <w:spacing w:after="120" w:line="360" w:lineRule="auto"/>
        <w:mirrorIndents/>
        <w:jc w:val="center"/>
        <w:rPr>
          <w:b/>
          <w:sz w:val="28"/>
          <w:szCs w:val="28"/>
        </w:rPr>
      </w:pPr>
      <w:r w:rsidRPr="00353734">
        <w:rPr>
          <w:b/>
          <w:bCs/>
          <w:sz w:val="28"/>
          <w:szCs w:val="28"/>
          <w:lang w:val="en-US"/>
        </w:rPr>
        <w:t>IV</w:t>
      </w:r>
      <w:r w:rsidRPr="00353734">
        <w:rPr>
          <w:b/>
          <w:bCs/>
          <w:sz w:val="28"/>
          <w:szCs w:val="28"/>
        </w:rPr>
        <w:t xml:space="preserve"> Областного молодежного </w:t>
      </w:r>
      <w:proofErr w:type="spellStart"/>
      <w:r w:rsidRPr="00353734">
        <w:rPr>
          <w:b/>
          <w:bCs/>
          <w:sz w:val="28"/>
          <w:szCs w:val="28"/>
        </w:rPr>
        <w:t>арт-фестиваля</w:t>
      </w:r>
      <w:proofErr w:type="spellEnd"/>
      <w:r w:rsidRPr="00353734">
        <w:rPr>
          <w:b/>
          <w:bCs/>
          <w:sz w:val="28"/>
          <w:szCs w:val="28"/>
        </w:rPr>
        <w:t xml:space="preserve"> «Нескучная классика»</w:t>
      </w:r>
    </w:p>
    <w:p w:rsidR="00353734" w:rsidRPr="00353734" w:rsidRDefault="00353734" w:rsidP="009E1E8D">
      <w:pPr>
        <w:pStyle w:val="a8"/>
        <w:widowControl/>
        <w:numPr>
          <w:ilvl w:val="0"/>
          <w:numId w:val="16"/>
        </w:numPr>
        <w:autoSpaceDE/>
        <w:autoSpaceDN/>
        <w:adjustRightInd/>
        <w:spacing w:after="120" w:line="360" w:lineRule="auto"/>
        <w:ind w:left="0" w:firstLine="0"/>
        <w:contextualSpacing w:val="0"/>
        <w:jc w:val="both"/>
        <w:rPr>
          <w:b/>
          <w:sz w:val="28"/>
          <w:szCs w:val="28"/>
        </w:rPr>
      </w:pPr>
      <w:r w:rsidRPr="00353734">
        <w:rPr>
          <w:b/>
          <w:sz w:val="28"/>
          <w:szCs w:val="28"/>
        </w:rPr>
        <w:t>Номинации фестиваля:</w:t>
      </w:r>
    </w:p>
    <w:p w:rsidR="00353734" w:rsidRPr="00353734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709" w:firstLine="0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литературное творчество;</w:t>
      </w:r>
    </w:p>
    <w:p w:rsidR="00353734" w:rsidRPr="00353734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709" w:firstLine="0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художественное фото;</w:t>
      </w:r>
    </w:p>
    <w:p w:rsidR="00353734" w:rsidRPr="00353734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709" w:firstLine="0"/>
        <w:contextualSpacing w:val="0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изобразительное творчество;</w:t>
      </w:r>
    </w:p>
    <w:p w:rsidR="00353734" w:rsidRPr="00353734" w:rsidRDefault="00353734" w:rsidP="009E1E8D">
      <w:pPr>
        <w:numPr>
          <w:ilvl w:val="0"/>
          <w:numId w:val="14"/>
        </w:numPr>
        <w:snapToGrid w:val="0"/>
        <w:spacing w:line="360" w:lineRule="auto"/>
        <w:ind w:left="851" w:hanging="142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    театральное творчество в следующих категориях:</w:t>
      </w:r>
    </w:p>
    <w:p w:rsidR="00353734" w:rsidRP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418" w:hanging="284"/>
        <w:jc w:val="both"/>
        <w:rPr>
          <w:sz w:val="28"/>
          <w:szCs w:val="28"/>
        </w:rPr>
      </w:pPr>
      <w:r w:rsidRPr="00353734">
        <w:rPr>
          <w:sz w:val="28"/>
          <w:szCs w:val="28"/>
        </w:rPr>
        <w:t xml:space="preserve">исполнители и творческие коллективы </w:t>
      </w:r>
      <w:proofErr w:type="spellStart"/>
      <w:r w:rsidRPr="00353734">
        <w:rPr>
          <w:sz w:val="28"/>
          <w:szCs w:val="28"/>
        </w:rPr>
        <w:t>культурно-досуговых</w:t>
      </w:r>
      <w:proofErr w:type="spellEnd"/>
      <w:r w:rsidRPr="00353734">
        <w:rPr>
          <w:sz w:val="28"/>
          <w:szCs w:val="28"/>
        </w:rPr>
        <w:t xml:space="preserve"> учреждений;</w:t>
      </w:r>
    </w:p>
    <w:p w:rsidR="00353734" w:rsidRP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418" w:hanging="284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исполнители и творческие коллективы библиотек;</w:t>
      </w:r>
    </w:p>
    <w:p w:rsid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418" w:hanging="284"/>
        <w:jc w:val="both"/>
        <w:rPr>
          <w:sz w:val="28"/>
          <w:szCs w:val="28"/>
        </w:rPr>
      </w:pPr>
      <w:r w:rsidRPr="00353734">
        <w:rPr>
          <w:sz w:val="28"/>
          <w:szCs w:val="28"/>
        </w:rPr>
        <w:t>исполнители и творческие коллективы образовательных учреждений.</w:t>
      </w:r>
    </w:p>
    <w:p w:rsidR="00824483" w:rsidRPr="00353734" w:rsidRDefault="00824483" w:rsidP="009E1E8D">
      <w:pPr>
        <w:snapToGrid w:val="0"/>
        <w:spacing w:line="360" w:lineRule="auto"/>
        <w:ind w:left="1500"/>
        <w:jc w:val="both"/>
        <w:rPr>
          <w:sz w:val="28"/>
          <w:szCs w:val="28"/>
        </w:rPr>
      </w:pPr>
    </w:p>
    <w:p w:rsidR="00353734" w:rsidRDefault="00353734" w:rsidP="009E1E8D">
      <w:pPr>
        <w:pStyle w:val="a8"/>
        <w:widowControl/>
        <w:numPr>
          <w:ilvl w:val="0"/>
          <w:numId w:val="16"/>
        </w:numPr>
        <w:autoSpaceDE/>
        <w:autoSpaceDN/>
        <w:adjustRightInd/>
        <w:spacing w:after="120" w:line="360" w:lineRule="auto"/>
        <w:ind w:left="0" w:firstLine="0"/>
        <w:contextualSpacing w:val="0"/>
        <w:jc w:val="both"/>
        <w:rPr>
          <w:b/>
          <w:sz w:val="28"/>
          <w:szCs w:val="28"/>
        </w:rPr>
      </w:pPr>
      <w:r w:rsidRPr="00A830BB">
        <w:rPr>
          <w:b/>
          <w:sz w:val="28"/>
          <w:szCs w:val="28"/>
        </w:rPr>
        <w:t>Технические требования, предъявляемые к конкурсным работам</w:t>
      </w:r>
      <w:r>
        <w:rPr>
          <w:b/>
          <w:sz w:val="28"/>
          <w:szCs w:val="28"/>
        </w:rPr>
        <w:t>.</w:t>
      </w:r>
    </w:p>
    <w:p w:rsidR="00353734" w:rsidRPr="00A33FE0" w:rsidRDefault="00353734" w:rsidP="009E1E8D">
      <w:pPr>
        <w:pStyle w:val="a8"/>
        <w:spacing w:after="120" w:line="360" w:lineRule="auto"/>
        <w:ind w:left="0"/>
        <w:contextualSpacing w:val="0"/>
        <w:jc w:val="both"/>
        <w:rPr>
          <w:b/>
          <w:i/>
          <w:sz w:val="28"/>
          <w:szCs w:val="28"/>
        </w:rPr>
      </w:pPr>
      <w:r w:rsidRPr="00A33FE0">
        <w:rPr>
          <w:b/>
          <w:i/>
          <w:sz w:val="28"/>
          <w:szCs w:val="28"/>
        </w:rPr>
        <w:t xml:space="preserve">Каждая работа (кроме номинации «Театральное творчество») должна </w:t>
      </w:r>
      <w:r>
        <w:rPr>
          <w:b/>
          <w:i/>
          <w:sz w:val="28"/>
          <w:szCs w:val="28"/>
        </w:rPr>
        <w:t xml:space="preserve">быть подписана (имя и возраст </w:t>
      </w:r>
      <w:r w:rsidRPr="00A33FE0">
        <w:rPr>
          <w:b/>
          <w:i/>
          <w:sz w:val="28"/>
          <w:szCs w:val="28"/>
        </w:rPr>
        <w:t>автор</w:t>
      </w:r>
      <w:r>
        <w:rPr>
          <w:b/>
          <w:i/>
          <w:sz w:val="28"/>
          <w:szCs w:val="28"/>
        </w:rPr>
        <w:t>а (членов творческого коллектива), название работы).</w:t>
      </w:r>
      <w:r w:rsidRPr="00A33FE0">
        <w:rPr>
          <w:b/>
          <w:i/>
          <w:sz w:val="28"/>
          <w:szCs w:val="28"/>
        </w:rPr>
        <w:t xml:space="preserve"> </w:t>
      </w:r>
    </w:p>
    <w:p w:rsidR="00353734" w:rsidRDefault="00353734" w:rsidP="009E1E8D">
      <w:pPr>
        <w:pStyle w:val="a8"/>
        <w:widowControl/>
        <w:numPr>
          <w:ilvl w:val="1"/>
          <w:numId w:val="16"/>
        </w:numPr>
        <w:tabs>
          <w:tab w:val="left" w:pos="709"/>
        </w:tabs>
        <w:autoSpaceDE/>
        <w:autoSpaceDN/>
        <w:adjustRightInd/>
        <w:spacing w:after="120"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F77012">
        <w:rPr>
          <w:sz w:val="28"/>
          <w:szCs w:val="28"/>
        </w:rPr>
        <w:t>итературные работы</w:t>
      </w:r>
      <w:r>
        <w:rPr>
          <w:sz w:val="28"/>
          <w:szCs w:val="28"/>
        </w:rPr>
        <w:t xml:space="preserve"> </w:t>
      </w:r>
      <w:r w:rsidRPr="00F77012">
        <w:rPr>
          <w:sz w:val="28"/>
          <w:szCs w:val="28"/>
        </w:rPr>
        <w:t xml:space="preserve">(художественная проза, </w:t>
      </w:r>
      <w:r>
        <w:rPr>
          <w:sz w:val="28"/>
          <w:szCs w:val="28"/>
        </w:rPr>
        <w:t xml:space="preserve">стихотворения, </w:t>
      </w:r>
      <w:r w:rsidRPr="00F77012">
        <w:rPr>
          <w:sz w:val="28"/>
          <w:szCs w:val="28"/>
        </w:rPr>
        <w:t>эссе, сценарии, критические статьи и обзоры)</w:t>
      </w:r>
      <w:r>
        <w:rPr>
          <w:sz w:val="28"/>
          <w:szCs w:val="28"/>
        </w:rPr>
        <w:t>:</w:t>
      </w:r>
    </w:p>
    <w:p w:rsidR="00353734" w:rsidRPr="00F77012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</w:rPr>
      </w:pPr>
      <w:r>
        <w:rPr>
          <w:sz w:val="28"/>
          <w:szCs w:val="28"/>
        </w:rPr>
        <w:t>объем печатного текста не более</w:t>
      </w:r>
      <w:r w:rsidRPr="00F77012">
        <w:rPr>
          <w:sz w:val="28"/>
          <w:szCs w:val="28"/>
        </w:rPr>
        <w:t xml:space="preserve"> 3страниц; </w:t>
      </w:r>
    </w:p>
    <w:p w:rsid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</w:rPr>
      </w:pPr>
      <w:r w:rsidRPr="00C63BD9">
        <w:rPr>
          <w:sz w:val="28"/>
          <w:szCs w:val="28"/>
        </w:rPr>
        <w:t xml:space="preserve">размер страницы стандартного формата А4 (210 </w:t>
      </w:r>
      <w:proofErr w:type="spellStart"/>
      <w:r w:rsidRPr="00C63BD9">
        <w:rPr>
          <w:sz w:val="28"/>
          <w:szCs w:val="28"/>
        </w:rPr>
        <w:t>х</w:t>
      </w:r>
      <w:proofErr w:type="spellEnd"/>
      <w:r w:rsidRPr="00C63BD9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97 мм"/>
        </w:smartTagPr>
        <w:r w:rsidRPr="00C63BD9">
          <w:rPr>
            <w:sz w:val="28"/>
            <w:szCs w:val="28"/>
          </w:rPr>
          <w:t>297 мм</w:t>
        </w:r>
      </w:smartTag>
      <w:proofErr w:type="gramStart"/>
      <w:r w:rsidRPr="00C63BD9">
        <w:rPr>
          <w:sz w:val="28"/>
          <w:szCs w:val="28"/>
        </w:rPr>
        <w:t xml:space="preserve"> )</w:t>
      </w:r>
      <w:proofErr w:type="gramEnd"/>
      <w:r w:rsidRPr="00C63BD9">
        <w:rPr>
          <w:sz w:val="28"/>
          <w:szCs w:val="28"/>
        </w:rPr>
        <w:t xml:space="preserve">; </w:t>
      </w:r>
    </w:p>
    <w:p w:rsid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</w:rPr>
      </w:pPr>
      <w:r w:rsidRPr="00C63BD9">
        <w:rPr>
          <w:sz w:val="28"/>
          <w:szCs w:val="28"/>
        </w:rPr>
        <w:t xml:space="preserve">поля: все по 20 мм; </w:t>
      </w:r>
    </w:p>
    <w:p w:rsidR="00353734" w:rsidRPr="008F3951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  <w:lang w:val="en-US"/>
        </w:rPr>
      </w:pPr>
      <w:r w:rsidRPr="00C63BD9">
        <w:rPr>
          <w:sz w:val="28"/>
          <w:szCs w:val="28"/>
        </w:rPr>
        <w:t>шрифт</w:t>
      </w:r>
      <w:r w:rsidRPr="008F3951">
        <w:rPr>
          <w:sz w:val="28"/>
          <w:szCs w:val="28"/>
          <w:lang w:val="en-US"/>
        </w:rPr>
        <w:t xml:space="preserve">: Times New Roman, </w:t>
      </w:r>
      <w:r w:rsidRPr="00C63BD9">
        <w:rPr>
          <w:sz w:val="28"/>
          <w:szCs w:val="28"/>
        </w:rPr>
        <w:t>кегель</w:t>
      </w:r>
      <w:r w:rsidRPr="008F3951">
        <w:rPr>
          <w:sz w:val="28"/>
          <w:szCs w:val="28"/>
          <w:lang w:val="en-US"/>
        </w:rPr>
        <w:t xml:space="preserve"> - 14 </w:t>
      </w:r>
      <w:proofErr w:type="spellStart"/>
      <w:r w:rsidRPr="00C63BD9">
        <w:rPr>
          <w:sz w:val="28"/>
          <w:szCs w:val="28"/>
        </w:rPr>
        <w:t>пт</w:t>
      </w:r>
      <w:proofErr w:type="spellEnd"/>
      <w:r w:rsidRPr="008F3951">
        <w:rPr>
          <w:sz w:val="28"/>
          <w:szCs w:val="28"/>
          <w:lang w:val="en-US"/>
        </w:rPr>
        <w:t xml:space="preserve"> (</w:t>
      </w:r>
      <w:r w:rsidRPr="00C63BD9">
        <w:rPr>
          <w:sz w:val="28"/>
          <w:szCs w:val="28"/>
        </w:rPr>
        <w:t>пунктов</w:t>
      </w:r>
      <w:r w:rsidRPr="008F3951">
        <w:rPr>
          <w:sz w:val="28"/>
          <w:szCs w:val="28"/>
          <w:lang w:val="en-US"/>
        </w:rPr>
        <w:t xml:space="preserve">); </w:t>
      </w:r>
    </w:p>
    <w:p w:rsidR="00353734" w:rsidRPr="00C63BD9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</w:rPr>
      </w:pPr>
      <w:r w:rsidRPr="00C63BD9">
        <w:rPr>
          <w:sz w:val="28"/>
          <w:szCs w:val="28"/>
        </w:rPr>
        <w:t>междустрочный интервал</w:t>
      </w:r>
      <w:r w:rsidRPr="00F77012">
        <w:rPr>
          <w:sz w:val="28"/>
          <w:szCs w:val="28"/>
        </w:rPr>
        <w:t>: полуторный.</w:t>
      </w:r>
    </w:p>
    <w:p w:rsidR="00353734" w:rsidRDefault="00353734" w:rsidP="009E1E8D">
      <w:pPr>
        <w:pStyle w:val="a8"/>
        <w:widowControl/>
        <w:numPr>
          <w:ilvl w:val="1"/>
          <w:numId w:val="16"/>
        </w:numPr>
        <w:tabs>
          <w:tab w:val="left" w:pos="709"/>
        </w:tabs>
        <w:autoSpaceDE/>
        <w:autoSpaceDN/>
        <w:adjustRightInd/>
        <w:spacing w:after="120"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Работы в номинации «И</w:t>
      </w:r>
      <w:r w:rsidRPr="00A830BB">
        <w:rPr>
          <w:sz w:val="28"/>
          <w:szCs w:val="28"/>
        </w:rPr>
        <w:t>зобразительн</w:t>
      </w:r>
      <w:r>
        <w:rPr>
          <w:sz w:val="28"/>
          <w:szCs w:val="28"/>
        </w:rPr>
        <w:t>ое</w:t>
      </w:r>
      <w:r w:rsidRPr="00A830BB">
        <w:rPr>
          <w:sz w:val="28"/>
          <w:szCs w:val="28"/>
        </w:rPr>
        <w:t xml:space="preserve"> </w:t>
      </w:r>
      <w:r>
        <w:rPr>
          <w:sz w:val="28"/>
          <w:szCs w:val="28"/>
        </w:rPr>
        <w:t>творчество»:</w:t>
      </w:r>
    </w:p>
    <w:p w:rsid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jc w:val="both"/>
        <w:rPr>
          <w:sz w:val="28"/>
          <w:szCs w:val="28"/>
        </w:rPr>
      </w:pPr>
      <w:r w:rsidRPr="00A830BB">
        <w:rPr>
          <w:sz w:val="28"/>
          <w:szCs w:val="28"/>
        </w:rPr>
        <w:lastRenderedPageBreak/>
        <w:t>живопись и графика</w:t>
      </w:r>
      <w:r>
        <w:rPr>
          <w:sz w:val="28"/>
          <w:szCs w:val="28"/>
        </w:rPr>
        <w:t>,</w:t>
      </w:r>
      <w:r w:rsidRPr="00A830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 рамок и паспарту, размером не более формата </w:t>
      </w:r>
      <w:r w:rsidRPr="00A830BB">
        <w:rPr>
          <w:sz w:val="28"/>
          <w:szCs w:val="28"/>
        </w:rPr>
        <w:t>А3 (297*420</w:t>
      </w:r>
      <w:r>
        <w:rPr>
          <w:sz w:val="28"/>
          <w:szCs w:val="28"/>
        </w:rPr>
        <w:t> мм</w:t>
      </w:r>
      <w:r w:rsidRPr="00A830BB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</w:p>
    <w:p w:rsidR="00353734" w:rsidRPr="00831CBD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hanging="1080"/>
        <w:jc w:val="both"/>
        <w:rPr>
          <w:sz w:val="28"/>
          <w:szCs w:val="28"/>
        </w:rPr>
      </w:pPr>
      <w:proofErr w:type="spellStart"/>
      <w:r w:rsidRPr="00831CBD">
        <w:rPr>
          <w:sz w:val="28"/>
          <w:szCs w:val="28"/>
        </w:rPr>
        <w:t>арт-объекты</w:t>
      </w:r>
      <w:proofErr w:type="spellEnd"/>
      <w:r w:rsidRPr="00831CBD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размером</w:t>
      </w:r>
      <w:r w:rsidRPr="00831CBD">
        <w:rPr>
          <w:sz w:val="28"/>
          <w:szCs w:val="28"/>
        </w:rPr>
        <w:t xml:space="preserve"> не более 50*50</w:t>
      </w:r>
      <w:r>
        <w:rPr>
          <w:sz w:val="28"/>
          <w:szCs w:val="28"/>
        </w:rPr>
        <w:t>*50</w:t>
      </w:r>
      <w:r w:rsidRPr="00831CBD">
        <w:rPr>
          <w:sz w:val="28"/>
          <w:szCs w:val="28"/>
        </w:rPr>
        <w:t xml:space="preserve"> см</w:t>
      </w:r>
      <w:r>
        <w:rPr>
          <w:sz w:val="28"/>
          <w:szCs w:val="28"/>
        </w:rPr>
        <w:t>.</w:t>
      </w:r>
    </w:p>
    <w:p w:rsidR="00353734" w:rsidRDefault="00353734" w:rsidP="009E1E8D">
      <w:pPr>
        <w:pStyle w:val="a8"/>
        <w:widowControl/>
        <w:numPr>
          <w:ilvl w:val="1"/>
          <w:numId w:val="16"/>
        </w:numPr>
        <w:tabs>
          <w:tab w:val="left" w:pos="709"/>
          <w:tab w:val="left" w:pos="851"/>
        </w:tabs>
        <w:autoSpaceDE/>
        <w:autoSpaceDN/>
        <w:adjustRightInd/>
        <w:spacing w:after="120"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A830BB">
        <w:rPr>
          <w:sz w:val="28"/>
          <w:szCs w:val="28"/>
        </w:rPr>
        <w:t>оторабот</w:t>
      </w:r>
      <w:r>
        <w:rPr>
          <w:sz w:val="28"/>
          <w:szCs w:val="28"/>
        </w:rPr>
        <w:t>ы</w:t>
      </w:r>
      <w:r w:rsidRPr="00A830BB">
        <w:rPr>
          <w:sz w:val="28"/>
          <w:szCs w:val="28"/>
        </w:rPr>
        <w:t xml:space="preserve">: </w:t>
      </w:r>
    </w:p>
    <w:p w:rsidR="00353734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jc w:val="both"/>
        <w:rPr>
          <w:sz w:val="28"/>
          <w:szCs w:val="28"/>
        </w:rPr>
      </w:pPr>
      <w:r w:rsidRPr="00EC3897">
        <w:rPr>
          <w:sz w:val="28"/>
          <w:szCs w:val="28"/>
        </w:rPr>
        <w:t>печатный формат – без рамок и паспарту, размером не более 30*40 см;</w:t>
      </w:r>
    </w:p>
    <w:p w:rsidR="00353734" w:rsidRPr="00EC3897" w:rsidRDefault="00353734" w:rsidP="009E1E8D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jc w:val="both"/>
        <w:rPr>
          <w:sz w:val="28"/>
          <w:szCs w:val="28"/>
        </w:rPr>
      </w:pPr>
      <w:r w:rsidRPr="00EC3897">
        <w:rPr>
          <w:sz w:val="28"/>
          <w:szCs w:val="28"/>
        </w:rPr>
        <w:t xml:space="preserve">электронный формат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jpeg</w:t>
      </w:r>
      <w:r>
        <w:rPr>
          <w:sz w:val="28"/>
          <w:szCs w:val="28"/>
        </w:rPr>
        <w:t>)</w:t>
      </w:r>
      <w:r w:rsidRPr="006124AE">
        <w:rPr>
          <w:sz w:val="28"/>
          <w:szCs w:val="28"/>
        </w:rPr>
        <w:t xml:space="preserve"> </w:t>
      </w:r>
      <w:r w:rsidRPr="00EC3897">
        <w:rPr>
          <w:sz w:val="28"/>
          <w:szCs w:val="28"/>
        </w:rPr>
        <w:t>– не менее 600*800 пикселей</w:t>
      </w:r>
      <w:r>
        <w:rPr>
          <w:sz w:val="28"/>
          <w:szCs w:val="28"/>
        </w:rPr>
        <w:t>.</w:t>
      </w:r>
      <w:r w:rsidRPr="00EC3897">
        <w:rPr>
          <w:sz w:val="28"/>
          <w:szCs w:val="28"/>
        </w:rPr>
        <w:t xml:space="preserve"> </w:t>
      </w:r>
    </w:p>
    <w:p w:rsidR="00353734" w:rsidRPr="00A830BB" w:rsidRDefault="00353734" w:rsidP="009E1E8D">
      <w:pPr>
        <w:pStyle w:val="a8"/>
        <w:widowControl/>
        <w:numPr>
          <w:ilvl w:val="1"/>
          <w:numId w:val="16"/>
        </w:numPr>
        <w:tabs>
          <w:tab w:val="left" w:pos="709"/>
        </w:tabs>
        <w:autoSpaceDE/>
        <w:autoSpaceDN/>
        <w:adjustRightInd/>
        <w:spacing w:after="120"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830BB">
        <w:rPr>
          <w:sz w:val="28"/>
          <w:szCs w:val="28"/>
        </w:rPr>
        <w:t xml:space="preserve">родолжительность выступления в номинации «Театральное творчество» </w:t>
      </w:r>
      <w:r w:rsidRPr="000653DC">
        <w:rPr>
          <w:color w:val="000000"/>
          <w:sz w:val="28"/>
          <w:szCs w:val="28"/>
        </w:rPr>
        <w:t>не более 10 минут.</w:t>
      </w:r>
    </w:p>
    <w:p w:rsidR="00353734" w:rsidRPr="0013653E" w:rsidRDefault="00353734" w:rsidP="009E1E8D">
      <w:pPr>
        <w:pStyle w:val="a8"/>
        <w:tabs>
          <w:tab w:val="left" w:pos="709"/>
        </w:tabs>
        <w:spacing w:after="120" w:line="360" w:lineRule="auto"/>
        <w:ind w:left="709"/>
        <w:jc w:val="both"/>
        <w:rPr>
          <w:sz w:val="28"/>
          <w:szCs w:val="28"/>
        </w:rPr>
      </w:pPr>
    </w:p>
    <w:p w:rsidR="00353734" w:rsidRPr="00A830BB" w:rsidRDefault="00353734" w:rsidP="009E1E8D">
      <w:pPr>
        <w:pStyle w:val="a8"/>
        <w:widowControl/>
        <w:numPr>
          <w:ilvl w:val="0"/>
          <w:numId w:val="16"/>
        </w:numPr>
        <w:autoSpaceDE/>
        <w:autoSpaceDN/>
        <w:adjustRightInd/>
        <w:spacing w:after="120" w:line="360" w:lineRule="auto"/>
        <w:ind w:left="0" w:firstLine="0"/>
        <w:contextualSpacing w:val="0"/>
        <w:jc w:val="both"/>
        <w:rPr>
          <w:b/>
          <w:sz w:val="28"/>
          <w:szCs w:val="28"/>
        </w:rPr>
      </w:pPr>
      <w:r w:rsidRPr="00A830BB">
        <w:rPr>
          <w:b/>
          <w:sz w:val="28"/>
          <w:szCs w:val="28"/>
        </w:rPr>
        <w:t xml:space="preserve">Критерии оценки </w:t>
      </w:r>
      <w:r>
        <w:rPr>
          <w:b/>
          <w:sz w:val="28"/>
          <w:szCs w:val="28"/>
        </w:rPr>
        <w:t>конкурсных работ</w:t>
      </w:r>
      <w:r w:rsidRPr="00A830BB">
        <w:rPr>
          <w:b/>
          <w:sz w:val="28"/>
          <w:szCs w:val="28"/>
        </w:rPr>
        <w:t>:</w:t>
      </w:r>
    </w:p>
    <w:p w:rsidR="00353734" w:rsidRPr="00A830BB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A830BB">
        <w:rPr>
          <w:sz w:val="28"/>
          <w:szCs w:val="28"/>
        </w:rPr>
        <w:t>соответствие тематике фестиваля;</w:t>
      </w:r>
    </w:p>
    <w:p w:rsidR="00353734" w:rsidRPr="00A830BB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A830BB">
        <w:rPr>
          <w:sz w:val="28"/>
          <w:szCs w:val="28"/>
        </w:rPr>
        <w:t>обязательное использование в качестве первоосновы классического литературного произведения;</w:t>
      </w:r>
    </w:p>
    <w:p w:rsidR="00353734" w:rsidRPr="00DA29D5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DA29D5">
        <w:rPr>
          <w:sz w:val="28"/>
          <w:szCs w:val="28"/>
        </w:rPr>
        <w:t>яркая, современная интерпретация образов, сюжетов классических произведений;</w:t>
      </w:r>
      <w:r>
        <w:rPr>
          <w:sz w:val="28"/>
          <w:szCs w:val="28"/>
        </w:rPr>
        <w:t xml:space="preserve"> </w:t>
      </w:r>
      <w:r w:rsidRPr="00DA29D5">
        <w:rPr>
          <w:sz w:val="28"/>
          <w:szCs w:val="28"/>
        </w:rPr>
        <w:t xml:space="preserve">новизна и приближенность к современным реалиям;  </w:t>
      </w:r>
    </w:p>
    <w:p w:rsidR="00353734" w:rsidRPr="00DA29D5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DA29D5">
        <w:rPr>
          <w:sz w:val="28"/>
          <w:szCs w:val="28"/>
        </w:rPr>
        <w:t xml:space="preserve">соответствие общепринятым морально-этическим нормам (отсутствие ненормативной лексики; отсутствие </w:t>
      </w:r>
      <w:proofErr w:type="spellStart"/>
      <w:r w:rsidRPr="00DA29D5">
        <w:rPr>
          <w:sz w:val="28"/>
          <w:szCs w:val="28"/>
        </w:rPr>
        <w:t>нетолерантных</w:t>
      </w:r>
      <w:proofErr w:type="spellEnd"/>
      <w:r w:rsidRPr="00DA29D5">
        <w:rPr>
          <w:sz w:val="28"/>
          <w:szCs w:val="28"/>
        </w:rPr>
        <w:t xml:space="preserve"> высказываний и образов, которые носят оскорбительный характер для тех или иных социальных групп или отдельных личностей; отсутствие пропаганды насилия</w:t>
      </w:r>
      <w:r>
        <w:rPr>
          <w:sz w:val="28"/>
          <w:szCs w:val="28"/>
        </w:rPr>
        <w:t>);</w:t>
      </w:r>
    </w:p>
    <w:p w:rsidR="00353734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DA29D5">
        <w:rPr>
          <w:sz w:val="28"/>
          <w:szCs w:val="28"/>
        </w:rPr>
        <w:t xml:space="preserve">наличие художественной ценности: </w:t>
      </w:r>
      <w:r w:rsidR="00014CF0" w:rsidRPr="00824483">
        <w:rPr>
          <w:sz w:val="28"/>
          <w:szCs w:val="28"/>
        </w:rPr>
        <w:t>в том числе</w:t>
      </w:r>
      <w:r w:rsidR="00014CF0">
        <w:rPr>
          <w:sz w:val="28"/>
          <w:szCs w:val="28"/>
        </w:rPr>
        <w:t xml:space="preserve"> </w:t>
      </w:r>
      <w:r w:rsidRPr="00DA29D5">
        <w:rPr>
          <w:sz w:val="28"/>
          <w:szCs w:val="28"/>
        </w:rPr>
        <w:t>эмоциональность, глубина воздействия;</w:t>
      </w:r>
    </w:p>
    <w:p w:rsidR="00353734" w:rsidRPr="00DA29D5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DA29D5">
        <w:rPr>
          <w:sz w:val="28"/>
          <w:szCs w:val="28"/>
        </w:rPr>
        <w:t>наличие оригинальных творческих находок;</w:t>
      </w:r>
      <w:r>
        <w:rPr>
          <w:sz w:val="28"/>
          <w:szCs w:val="28"/>
        </w:rPr>
        <w:t xml:space="preserve"> </w:t>
      </w:r>
      <w:r w:rsidRPr="00DA29D5">
        <w:rPr>
          <w:sz w:val="28"/>
          <w:szCs w:val="28"/>
        </w:rPr>
        <w:t>многофункциональность, новизна, эффективность в решении творческих задач;</w:t>
      </w:r>
    </w:p>
    <w:p w:rsidR="00E818D9" w:rsidRPr="009E1E8D" w:rsidRDefault="00353734" w:rsidP="009E1E8D">
      <w:pPr>
        <w:pStyle w:val="a8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120" w:line="360" w:lineRule="auto"/>
        <w:ind w:left="1134" w:hanging="425"/>
        <w:contextualSpacing w:val="0"/>
        <w:jc w:val="both"/>
        <w:rPr>
          <w:sz w:val="28"/>
          <w:szCs w:val="28"/>
        </w:rPr>
      </w:pPr>
      <w:r w:rsidRPr="009E1E8D">
        <w:rPr>
          <w:sz w:val="28"/>
          <w:szCs w:val="28"/>
        </w:rPr>
        <w:t>соответствие техническим требованиям номинации.</w:t>
      </w:r>
    </w:p>
    <w:sectPr w:rsidR="00E818D9" w:rsidRPr="009E1E8D" w:rsidSect="00B5774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F94"/>
    <w:multiLevelType w:val="hybridMultilevel"/>
    <w:tmpl w:val="4B96433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7894BE7"/>
    <w:multiLevelType w:val="hybridMultilevel"/>
    <w:tmpl w:val="AA121320"/>
    <w:lvl w:ilvl="0" w:tplc="28DAA0F0">
      <w:start w:val="1"/>
      <w:numFmt w:val="decimal"/>
      <w:lvlText w:val="%1."/>
      <w:lvlJc w:val="left"/>
      <w:pPr>
        <w:tabs>
          <w:tab w:val="num" w:pos="2175"/>
        </w:tabs>
        <w:ind w:left="217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82818A8"/>
    <w:multiLevelType w:val="hybridMultilevel"/>
    <w:tmpl w:val="F766A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81C"/>
    <w:multiLevelType w:val="hybridMultilevel"/>
    <w:tmpl w:val="342CCC76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0D3024AA"/>
    <w:multiLevelType w:val="hybridMultilevel"/>
    <w:tmpl w:val="8938B168"/>
    <w:lvl w:ilvl="0" w:tplc="E68E6C8C">
      <w:start w:val="101"/>
      <w:numFmt w:val="bullet"/>
      <w:lvlText w:val="-"/>
      <w:lvlJc w:val="left"/>
      <w:pPr>
        <w:ind w:left="1500" w:hanging="360"/>
      </w:pPr>
      <w:rPr>
        <w:rFonts w:ascii="Arial" w:eastAsia="Times New Roman" w:hAnsi="Arial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0F3506A2"/>
    <w:multiLevelType w:val="hybridMultilevel"/>
    <w:tmpl w:val="C832C098"/>
    <w:lvl w:ilvl="0" w:tplc="E8A6EA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D3533C0"/>
    <w:multiLevelType w:val="multilevel"/>
    <w:tmpl w:val="6F7438F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>
    <w:nsid w:val="22E71EF3"/>
    <w:multiLevelType w:val="hybridMultilevel"/>
    <w:tmpl w:val="047AF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2D3EDA"/>
    <w:multiLevelType w:val="hybridMultilevel"/>
    <w:tmpl w:val="C9681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02567"/>
    <w:multiLevelType w:val="hybridMultilevel"/>
    <w:tmpl w:val="2DBE5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ED7C33"/>
    <w:multiLevelType w:val="hybridMultilevel"/>
    <w:tmpl w:val="F98C12B2"/>
    <w:lvl w:ilvl="0" w:tplc="DC320244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FC6A37"/>
    <w:multiLevelType w:val="hybridMultilevel"/>
    <w:tmpl w:val="4148E48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321576"/>
    <w:multiLevelType w:val="multilevel"/>
    <w:tmpl w:val="A9F21CF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3">
    <w:nsid w:val="4BD02AD6"/>
    <w:multiLevelType w:val="hybridMultilevel"/>
    <w:tmpl w:val="2FCCF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B8119D"/>
    <w:multiLevelType w:val="hybridMultilevel"/>
    <w:tmpl w:val="14486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67224C"/>
    <w:multiLevelType w:val="multilevel"/>
    <w:tmpl w:val="CD0A9EB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789" w:hanging="720"/>
      </w:pPr>
      <w:rPr>
        <w:rFonts w:ascii="Symbol" w:hAnsi="Symbol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72BB40C8"/>
    <w:multiLevelType w:val="hybridMultilevel"/>
    <w:tmpl w:val="3964FD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2CE13B4"/>
    <w:multiLevelType w:val="multilevel"/>
    <w:tmpl w:val="0E8677A2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73915AE7"/>
    <w:multiLevelType w:val="hybridMultilevel"/>
    <w:tmpl w:val="3A0C2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8"/>
  </w:num>
  <w:num w:numId="4">
    <w:abstractNumId w:val="1"/>
  </w:num>
  <w:num w:numId="5">
    <w:abstractNumId w:val="2"/>
  </w:num>
  <w:num w:numId="6">
    <w:abstractNumId w:val="8"/>
  </w:num>
  <w:num w:numId="7">
    <w:abstractNumId w:val="13"/>
  </w:num>
  <w:num w:numId="8">
    <w:abstractNumId w:val="9"/>
  </w:num>
  <w:num w:numId="9">
    <w:abstractNumId w:val="7"/>
  </w:num>
  <w:num w:numId="10">
    <w:abstractNumId w:val="11"/>
  </w:num>
  <w:num w:numId="11">
    <w:abstractNumId w:val="3"/>
  </w:num>
  <w:num w:numId="12">
    <w:abstractNumId w:val="17"/>
  </w:num>
  <w:num w:numId="13">
    <w:abstractNumId w:val="12"/>
  </w:num>
  <w:num w:numId="14">
    <w:abstractNumId w:val="16"/>
  </w:num>
  <w:num w:numId="15">
    <w:abstractNumId w:val="10"/>
  </w:num>
  <w:num w:numId="16">
    <w:abstractNumId w:val="6"/>
  </w:num>
  <w:num w:numId="17">
    <w:abstractNumId w:val="15"/>
  </w:num>
  <w:num w:numId="18">
    <w:abstractNumId w:val="0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54B6"/>
    <w:rsid w:val="00004761"/>
    <w:rsid w:val="00014CF0"/>
    <w:rsid w:val="0003640E"/>
    <w:rsid w:val="00063F6B"/>
    <w:rsid w:val="00080341"/>
    <w:rsid w:val="0009275C"/>
    <w:rsid w:val="000A2FE1"/>
    <w:rsid w:val="000A54B6"/>
    <w:rsid w:val="000E69CD"/>
    <w:rsid w:val="000F15EA"/>
    <w:rsid w:val="00106737"/>
    <w:rsid w:val="00113EE1"/>
    <w:rsid w:val="001305B3"/>
    <w:rsid w:val="001447B5"/>
    <w:rsid w:val="00170B3C"/>
    <w:rsid w:val="002229A5"/>
    <w:rsid w:val="00241A9C"/>
    <w:rsid w:val="00256D33"/>
    <w:rsid w:val="002600F8"/>
    <w:rsid w:val="0026025F"/>
    <w:rsid w:val="0027568A"/>
    <w:rsid w:val="00290637"/>
    <w:rsid w:val="002A11EF"/>
    <w:rsid w:val="002A504A"/>
    <w:rsid w:val="002B347B"/>
    <w:rsid w:val="002D3D5C"/>
    <w:rsid w:val="002E0FF5"/>
    <w:rsid w:val="0030089A"/>
    <w:rsid w:val="00336840"/>
    <w:rsid w:val="00353734"/>
    <w:rsid w:val="003C7EF6"/>
    <w:rsid w:val="003F2E65"/>
    <w:rsid w:val="004311BC"/>
    <w:rsid w:val="00450114"/>
    <w:rsid w:val="00483B61"/>
    <w:rsid w:val="00493A02"/>
    <w:rsid w:val="004A7544"/>
    <w:rsid w:val="004E3EE8"/>
    <w:rsid w:val="004F0EB7"/>
    <w:rsid w:val="0053396A"/>
    <w:rsid w:val="005613A1"/>
    <w:rsid w:val="00575AA0"/>
    <w:rsid w:val="0059767F"/>
    <w:rsid w:val="005A3713"/>
    <w:rsid w:val="005B1637"/>
    <w:rsid w:val="005C32F4"/>
    <w:rsid w:val="005D10C7"/>
    <w:rsid w:val="0063162F"/>
    <w:rsid w:val="00632CB7"/>
    <w:rsid w:val="006B1D30"/>
    <w:rsid w:val="007054CE"/>
    <w:rsid w:val="00725463"/>
    <w:rsid w:val="007B2D6A"/>
    <w:rsid w:val="007C14CC"/>
    <w:rsid w:val="007D2042"/>
    <w:rsid w:val="008066F4"/>
    <w:rsid w:val="00824483"/>
    <w:rsid w:val="00837154"/>
    <w:rsid w:val="00840BF4"/>
    <w:rsid w:val="00840D4A"/>
    <w:rsid w:val="00867A6F"/>
    <w:rsid w:val="00894B3F"/>
    <w:rsid w:val="008A224E"/>
    <w:rsid w:val="008F465D"/>
    <w:rsid w:val="00900466"/>
    <w:rsid w:val="009020A2"/>
    <w:rsid w:val="009078BD"/>
    <w:rsid w:val="009253C4"/>
    <w:rsid w:val="00970E9A"/>
    <w:rsid w:val="00984E9E"/>
    <w:rsid w:val="009D0197"/>
    <w:rsid w:val="009E1E8D"/>
    <w:rsid w:val="009E4C6D"/>
    <w:rsid w:val="009F2487"/>
    <w:rsid w:val="009F555D"/>
    <w:rsid w:val="00A059A9"/>
    <w:rsid w:val="00A3455D"/>
    <w:rsid w:val="00A55C46"/>
    <w:rsid w:val="00A60D05"/>
    <w:rsid w:val="00A63393"/>
    <w:rsid w:val="00A648D5"/>
    <w:rsid w:val="00A65F23"/>
    <w:rsid w:val="00A8257A"/>
    <w:rsid w:val="00A95207"/>
    <w:rsid w:val="00AD531A"/>
    <w:rsid w:val="00AD7574"/>
    <w:rsid w:val="00AF665C"/>
    <w:rsid w:val="00AF6782"/>
    <w:rsid w:val="00B27636"/>
    <w:rsid w:val="00B31AF6"/>
    <w:rsid w:val="00B42898"/>
    <w:rsid w:val="00B52973"/>
    <w:rsid w:val="00B5774A"/>
    <w:rsid w:val="00B62227"/>
    <w:rsid w:val="00BA326A"/>
    <w:rsid w:val="00C31505"/>
    <w:rsid w:val="00C4187E"/>
    <w:rsid w:val="00C93CD9"/>
    <w:rsid w:val="00CC3C42"/>
    <w:rsid w:val="00CD7A36"/>
    <w:rsid w:val="00D00B5E"/>
    <w:rsid w:val="00D6584C"/>
    <w:rsid w:val="00D741BD"/>
    <w:rsid w:val="00D8078C"/>
    <w:rsid w:val="00D8396B"/>
    <w:rsid w:val="00D97675"/>
    <w:rsid w:val="00DD675D"/>
    <w:rsid w:val="00DE3979"/>
    <w:rsid w:val="00E16885"/>
    <w:rsid w:val="00E67610"/>
    <w:rsid w:val="00E70E21"/>
    <w:rsid w:val="00E76230"/>
    <w:rsid w:val="00E818D9"/>
    <w:rsid w:val="00E9663C"/>
    <w:rsid w:val="00F77629"/>
    <w:rsid w:val="00F83841"/>
    <w:rsid w:val="00F83F53"/>
    <w:rsid w:val="00F94128"/>
    <w:rsid w:val="00FD262C"/>
    <w:rsid w:val="00FD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1B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F465D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6584C"/>
    <w:rPr>
      <w:color w:val="0000FF"/>
      <w:u w:val="single"/>
    </w:rPr>
  </w:style>
  <w:style w:type="paragraph" w:styleId="a4">
    <w:name w:val="Balloon Text"/>
    <w:basedOn w:val="a"/>
    <w:link w:val="a5"/>
    <w:rsid w:val="00E762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7623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11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F465D"/>
    <w:rPr>
      <w:b/>
    </w:rPr>
  </w:style>
  <w:style w:type="paragraph" w:styleId="a7">
    <w:name w:val="No Spacing"/>
    <w:uiPriority w:val="1"/>
    <w:qFormat/>
    <w:rsid w:val="008F465D"/>
    <w:rPr>
      <w:rFonts w:ascii="Calibri" w:hAnsi="Calibri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840BF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dash041e0441043d043e0432043d043e0439002004420435043a04410442002004410020043e0442044104420443043f043e043c002c00200417043d0430043a2002c0417043d0430043a2002c041e0441043d043e0432043d043e0439002004420435043a">
    <w:name w:val="dash041e_0441_043d_043e_0432_043d_043e_0439_0020_0442_0435_043a_0441_0442_0020_0441_0020_043e_0442_0441_0442_0443_043f_043e_043c_002c_0020_0417_043d_0430_043a2_002c_0417_043d_0430_043a2_002c_041e_0441_043d_043e_0432_043d_043e_0439_0020_0442_0435_043a__"/>
    <w:basedOn w:val="a0"/>
    <w:rsid w:val="00353734"/>
    <w:rPr>
      <w:rFonts w:cs="Times New Roman"/>
    </w:rPr>
  </w:style>
  <w:style w:type="paragraph" w:styleId="a9">
    <w:name w:val="Normal (Web)"/>
    <w:basedOn w:val="a"/>
    <w:rsid w:val="00353734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@infomani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ibrary@infomania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nfomania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brary@infomani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brary@infoman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A09DA-75D9-46DC-8580-F0BEC414A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1180</Words>
  <Characters>8836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ГУК Областная юношеская библиотека</vt:lpstr>
    </vt:vector>
  </TitlesOfParts>
  <Company>oub</Company>
  <LinksUpToDate>false</LinksUpToDate>
  <CharactersWithSpaces>9997</CharactersWithSpaces>
  <SharedDoc>false</SharedDoc>
  <HLinks>
    <vt:vector size="30" baseType="variant">
      <vt:variant>
        <vt:i4>7012420</vt:i4>
      </vt:variant>
      <vt:variant>
        <vt:i4>12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7012420</vt:i4>
      </vt:variant>
      <vt:variant>
        <vt:i4>9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7012420</vt:i4>
      </vt:variant>
      <vt:variant>
        <vt:i4>6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7012420</vt:i4>
      </vt:variant>
      <vt:variant>
        <vt:i4>3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1769474</vt:i4>
      </vt:variant>
      <vt:variant>
        <vt:i4>0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ГУК Областная юношеская библиотека</dc:title>
  <dc:subject/>
  <dc:creator>Директор</dc:creator>
  <cp:keywords/>
  <dc:description/>
  <cp:lastModifiedBy>DAV</cp:lastModifiedBy>
  <cp:revision>11</cp:revision>
  <cp:lastPrinted>2015-01-16T04:08:00Z</cp:lastPrinted>
  <dcterms:created xsi:type="dcterms:W3CDTF">2015-01-20T04:59:00Z</dcterms:created>
  <dcterms:modified xsi:type="dcterms:W3CDTF">2015-01-22T11:39:00Z</dcterms:modified>
</cp:coreProperties>
</file>