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35" w:rsidRPr="00E00535" w:rsidRDefault="00E00535" w:rsidP="00990F3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00535">
        <w:rPr>
          <w:rFonts w:ascii="Arial" w:eastAsia="Times New Roman" w:hAnsi="Arial" w:cs="Arial"/>
          <w:b/>
          <w:bCs/>
          <w:sz w:val="24"/>
          <w:szCs w:val="24"/>
        </w:rPr>
        <w:t>Кравченко, Альберт Иванович</w:t>
      </w:r>
      <w:r w:rsidRPr="00E0053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00535" w:rsidRPr="00E00535" w:rsidRDefault="00E00535" w:rsidP="00990F3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00535">
        <w:rPr>
          <w:rFonts w:ascii="Arial" w:eastAsia="Times New Roman" w:hAnsi="Arial" w:cs="Arial"/>
          <w:sz w:val="24"/>
          <w:szCs w:val="24"/>
        </w:rPr>
        <w:t>История зарубежной социологии : учеб</w:t>
      </w:r>
      <w:proofErr w:type="gramStart"/>
      <w:r w:rsidRPr="00E0053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0053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00535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00535">
        <w:rPr>
          <w:rFonts w:ascii="Arial" w:eastAsia="Times New Roman" w:hAnsi="Arial" w:cs="Arial"/>
          <w:sz w:val="24"/>
          <w:szCs w:val="24"/>
        </w:rPr>
        <w:t>особие для вузов / А. И. Кравченко. - Санкт-Петербург</w:t>
      </w:r>
      <w:proofErr w:type="gramStart"/>
      <w:r w:rsidRPr="00E00535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E00535">
        <w:rPr>
          <w:rFonts w:ascii="Arial" w:eastAsia="Times New Roman" w:hAnsi="Arial" w:cs="Arial"/>
          <w:sz w:val="24"/>
          <w:szCs w:val="24"/>
        </w:rPr>
        <w:t xml:space="preserve"> Академический проект</w:t>
      </w:r>
      <w:proofErr w:type="gramStart"/>
      <w:r w:rsidRPr="00E00535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  <w:r w:rsidRPr="00E00535">
        <w:rPr>
          <w:rFonts w:ascii="Arial" w:eastAsia="Times New Roman" w:hAnsi="Arial" w:cs="Arial"/>
          <w:sz w:val="24"/>
          <w:szCs w:val="24"/>
        </w:rPr>
        <w:t xml:space="preserve"> Москва : Культура, 2005. - 704 </w:t>
      </w:r>
      <w:proofErr w:type="gramStart"/>
      <w:r w:rsidRPr="00E00535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E00535"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990F3C" w:rsidP="00990F3C">
      <w:pPr>
        <w:ind w:firstLine="709"/>
      </w:pPr>
    </w:p>
    <w:p w:rsidR="00E00535" w:rsidRPr="00E00535" w:rsidRDefault="00E00535" w:rsidP="00990F3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00535">
        <w:rPr>
          <w:rFonts w:ascii="Arial" w:eastAsia="Times New Roman" w:hAnsi="Arial" w:cs="Arial"/>
          <w:b/>
          <w:bCs/>
          <w:sz w:val="24"/>
          <w:szCs w:val="24"/>
        </w:rPr>
        <w:t>Кравченко, Альберт Иванович</w:t>
      </w:r>
      <w:r w:rsidRPr="00E0053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00535" w:rsidRPr="00E00535" w:rsidRDefault="00E00535" w:rsidP="00990F3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00535">
        <w:rPr>
          <w:rFonts w:ascii="Arial" w:eastAsia="Times New Roman" w:hAnsi="Arial" w:cs="Arial"/>
          <w:sz w:val="24"/>
          <w:szCs w:val="24"/>
        </w:rPr>
        <w:t>История социологии</w:t>
      </w:r>
      <w:proofErr w:type="gramStart"/>
      <w:r w:rsidRPr="00E00535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E00535">
        <w:rPr>
          <w:rFonts w:ascii="Arial" w:eastAsia="Times New Roman" w:hAnsi="Arial" w:cs="Arial"/>
          <w:sz w:val="24"/>
          <w:szCs w:val="24"/>
        </w:rPr>
        <w:t xml:space="preserve"> учебник для вузов / А. И. Кравченко. - Мо</w:t>
      </w:r>
      <w:r>
        <w:rPr>
          <w:rFonts w:ascii="Arial" w:eastAsia="Times New Roman" w:hAnsi="Arial" w:cs="Arial"/>
          <w:sz w:val="24"/>
          <w:szCs w:val="24"/>
        </w:rPr>
        <w:t>сква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Проспект, 2006. - 408 </w:t>
      </w:r>
      <w:proofErr w:type="gramStart"/>
      <w:r>
        <w:rPr>
          <w:rFonts w:ascii="Arial" w:eastAsia="Times New Roman" w:hAnsi="Arial" w:cs="Arial"/>
          <w:sz w:val="24"/>
          <w:szCs w:val="24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sectPr w:rsidR="00E00535" w:rsidRPr="00E0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535"/>
    <w:rsid w:val="00990F3C"/>
    <w:rsid w:val="00E0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2017-11-22T04:09:00Z</dcterms:created>
  <dcterms:modified xsi:type="dcterms:W3CDTF">2017-11-22T04:21:00Z</dcterms:modified>
</cp:coreProperties>
</file>