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83" w:rsidRPr="004D0CB7" w:rsidRDefault="00847214" w:rsidP="00847214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A96EEF">
        <w:rPr>
          <w:sz w:val="28"/>
          <w:szCs w:val="28"/>
        </w:rPr>
        <w:t>УТВЕРЖДАЮ</w:t>
      </w:r>
      <w:r w:rsidR="00636BDD" w:rsidRPr="004D0CB7">
        <w:rPr>
          <w:b w:val="0"/>
          <w:sz w:val="28"/>
          <w:szCs w:val="28"/>
        </w:rPr>
        <w:t>:</w:t>
      </w:r>
    </w:p>
    <w:p w:rsidR="00847214" w:rsidRPr="004D0CB7" w:rsidRDefault="00847214" w:rsidP="00847214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4D0CB7">
        <w:rPr>
          <w:b w:val="0"/>
          <w:sz w:val="28"/>
          <w:szCs w:val="28"/>
        </w:rPr>
        <w:t>Директор МКУ</w:t>
      </w:r>
    </w:p>
    <w:p w:rsidR="00847214" w:rsidRPr="004D0CB7" w:rsidRDefault="00847214" w:rsidP="00847214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4D0CB7">
        <w:rPr>
          <w:b w:val="0"/>
          <w:sz w:val="28"/>
          <w:szCs w:val="28"/>
        </w:rPr>
        <w:t>Управление культуры</w:t>
      </w:r>
    </w:p>
    <w:p w:rsidR="00847214" w:rsidRPr="004D0CB7" w:rsidRDefault="00847214" w:rsidP="00847214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4D0CB7">
        <w:rPr>
          <w:b w:val="0"/>
          <w:sz w:val="28"/>
          <w:szCs w:val="28"/>
        </w:rPr>
        <w:t>Новосибирского района</w:t>
      </w:r>
    </w:p>
    <w:p w:rsidR="00847214" w:rsidRPr="004D0CB7" w:rsidRDefault="00847214" w:rsidP="00847214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4D0CB7">
        <w:rPr>
          <w:b w:val="0"/>
          <w:sz w:val="28"/>
          <w:szCs w:val="28"/>
        </w:rPr>
        <w:t xml:space="preserve">____________Б.А. </w:t>
      </w:r>
      <w:proofErr w:type="spellStart"/>
      <w:r w:rsidRPr="004D0CB7">
        <w:rPr>
          <w:b w:val="0"/>
          <w:sz w:val="28"/>
          <w:szCs w:val="28"/>
        </w:rPr>
        <w:t>Мухамедин</w:t>
      </w:r>
      <w:proofErr w:type="spellEnd"/>
    </w:p>
    <w:p w:rsidR="00847214" w:rsidRPr="004D0CB7" w:rsidRDefault="00847214" w:rsidP="00847214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4D0CB7">
        <w:rPr>
          <w:b w:val="0"/>
          <w:sz w:val="28"/>
          <w:szCs w:val="28"/>
        </w:rPr>
        <w:t xml:space="preserve">«____»_____________2024 г. </w:t>
      </w:r>
    </w:p>
    <w:p w:rsidR="00847214" w:rsidRPr="004D0CB7" w:rsidRDefault="00847214" w:rsidP="00847214">
      <w:pPr>
        <w:pStyle w:val="1"/>
        <w:ind w:right="252" w:firstLine="0"/>
        <w:rPr>
          <w:sz w:val="28"/>
          <w:szCs w:val="28"/>
        </w:rPr>
      </w:pPr>
    </w:p>
    <w:p w:rsidR="00A96EEF" w:rsidRDefault="00A96EEF" w:rsidP="00847214">
      <w:pPr>
        <w:pStyle w:val="a3"/>
        <w:ind w:right="252" w:firstLine="0"/>
        <w:jc w:val="center"/>
        <w:rPr>
          <w:b/>
        </w:rPr>
      </w:pPr>
    </w:p>
    <w:p w:rsidR="009C4083" w:rsidRPr="004D0CB7" w:rsidRDefault="00847214" w:rsidP="00847214">
      <w:pPr>
        <w:pStyle w:val="a3"/>
        <w:ind w:right="252" w:firstLine="0"/>
        <w:jc w:val="center"/>
        <w:rPr>
          <w:b/>
        </w:rPr>
      </w:pPr>
      <w:r w:rsidRPr="004D0CB7">
        <w:rPr>
          <w:b/>
        </w:rPr>
        <w:t>ПОЛОЖЕНИЕ</w:t>
      </w:r>
    </w:p>
    <w:p w:rsidR="009C4083" w:rsidRPr="00636BDD" w:rsidRDefault="00636BDD" w:rsidP="00636BDD">
      <w:pPr>
        <w:jc w:val="center"/>
        <w:rPr>
          <w:sz w:val="28"/>
          <w:szCs w:val="28"/>
        </w:rPr>
      </w:pPr>
      <w:r w:rsidRPr="00636BDD">
        <w:rPr>
          <w:w w:val="95"/>
          <w:sz w:val="28"/>
          <w:szCs w:val="28"/>
        </w:rPr>
        <w:t>о проведении</w:t>
      </w:r>
      <w:r w:rsidR="00976FD6">
        <w:rPr>
          <w:w w:val="95"/>
          <w:sz w:val="28"/>
          <w:szCs w:val="28"/>
        </w:rPr>
        <w:t xml:space="preserve"> </w:t>
      </w:r>
      <w:r w:rsidRPr="00636BDD">
        <w:rPr>
          <w:w w:val="95"/>
          <w:sz w:val="28"/>
          <w:szCs w:val="28"/>
        </w:rPr>
        <w:t>III</w:t>
      </w:r>
      <w:r w:rsidR="00976FD6">
        <w:rPr>
          <w:w w:val="95"/>
          <w:sz w:val="28"/>
          <w:szCs w:val="28"/>
        </w:rPr>
        <w:t xml:space="preserve"> </w:t>
      </w:r>
      <w:r w:rsidRPr="00636BDD">
        <w:rPr>
          <w:w w:val="95"/>
          <w:sz w:val="28"/>
          <w:szCs w:val="28"/>
        </w:rPr>
        <w:t>фестиваля</w:t>
      </w:r>
      <w:r w:rsidR="00976FD6">
        <w:rPr>
          <w:w w:val="95"/>
          <w:sz w:val="28"/>
          <w:szCs w:val="28"/>
        </w:rPr>
        <w:t xml:space="preserve"> </w:t>
      </w:r>
      <w:r w:rsidRPr="00636BDD">
        <w:rPr>
          <w:w w:val="95"/>
          <w:sz w:val="28"/>
          <w:szCs w:val="28"/>
        </w:rPr>
        <w:t>авторской</w:t>
      </w:r>
      <w:r w:rsidR="00976FD6">
        <w:rPr>
          <w:w w:val="95"/>
          <w:sz w:val="28"/>
          <w:szCs w:val="28"/>
        </w:rPr>
        <w:t xml:space="preserve"> </w:t>
      </w:r>
      <w:r w:rsidRPr="00636BDD">
        <w:rPr>
          <w:w w:val="95"/>
          <w:sz w:val="28"/>
          <w:szCs w:val="28"/>
        </w:rPr>
        <w:t>песни</w:t>
      </w:r>
      <w:r w:rsidR="00976FD6">
        <w:rPr>
          <w:w w:val="95"/>
          <w:sz w:val="28"/>
          <w:szCs w:val="28"/>
        </w:rPr>
        <w:t xml:space="preserve"> </w:t>
      </w:r>
      <w:r w:rsidRPr="00636BDD">
        <w:rPr>
          <w:w w:val="95"/>
          <w:sz w:val="28"/>
          <w:szCs w:val="28"/>
        </w:rPr>
        <w:t>Новосибирского</w:t>
      </w:r>
      <w:r w:rsidR="00976FD6">
        <w:rPr>
          <w:w w:val="95"/>
          <w:sz w:val="28"/>
          <w:szCs w:val="28"/>
        </w:rPr>
        <w:t xml:space="preserve"> </w:t>
      </w:r>
      <w:r w:rsidRPr="00636BDD">
        <w:rPr>
          <w:w w:val="95"/>
          <w:sz w:val="28"/>
          <w:szCs w:val="28"/>
        </w:rPr>
        <w:t>района</w:t>
      </w:r>
    </w:p>
    <w:p w:rsidR="009C4083" w:rsidRPr="004D0CB7" w:rsidRDefault="00636BDD" w:rsidP="00847214">
      <w:pPr>
        <w:ind w:right="252"/>
        <w:jc w:val="center"/>
        <w:rPr>
          <w:sz w:val="28"/>
          <w:szCs w:val="28"/>
        </w:rPr>
      </w:pPr>
      <w:r w:rsidRPr="004D0CB7">
        <w:rPr>
          <w:w w:val="95"/>
          <w:sz w:val="28"/>
          <w:szCs w:val="28"/>
        </w:rPr>
        <w:t>«Сила Музыки»</w:t>
      </w:r>
    </w:p>
    <w:p w:rsidR="00847214" w:rsidRPr="004D0CB7" w:rsidRDefault="00847214" w:rsidP="00847214">
      <w:pPr>
        <w:pStyle w:val="a3"/>
        <w:ind w:firstLine="0"/>
      </w:pPr>
    </w:p>
    <w:p w:rsidR="009C4083" w:rsidRPr="004D0CB7" w:rsidRDefault="00636BDD" w:rsidP="00A96EEF">
      <w:pPr>
        <w:pStyle w:val="1"/>
        <w:numPr>
          <w:ilvl w:val="1"/>
          <w:numId w:val="8"/>
        </w:numPr>
        <w:tabs>
          <w:tab w:val="left" w:pos="284"/>
        </w:tabs>
        <w:ind w:left="0" w:firstLine="1"/>
        <w:jc w:val="center"/>
        <w:rPr>
          <w:sz w:val="28"/>
          <w:szCs w:val="28"/>
        </w:rPr>
      </w:pPr>
      <w:r w:rsidRPr="004D0CB7">
        <w:rPr>
          <w:w w:val="95"/>
          <w:sz w:val="28"/>
          <w:szCs w:val="28"/>
        </w:rPr>
        <w:t>Общие</w:t>
      </w:r>
      <w:r w:rsidR="00976FD6">
        <w:rPr>
          <w:w w:val="95"/>
          <w:sz w:val="28"/>
          <w:szCs w:val="28"/>
        </w:rPr>
        <w:t xml:space="preserve"> </w:t>
      </w:r>
      <w:r w:rsidRPr="004D0CB7">
        <w:rPr>
          <w:w w:val="95"/>
          <w:sz w:val="28"/>
          <w:szCs w:val="28"/>
        </w:rPr>
        <w:t>положения</w:t>
      </w:r>
    </w:p>
    <w:p w:rsidR="009C4083" w:rsidRPr="004D0CB7" w:rsidRDefault="00636BDD" w:rsidP="00A96EEF">
      <w:pPr>
        <w:pStyle w:val="a4"/>
        <w:numPr>
          <w:ilvl w:val="1"/>
          <w:numId w:val="7"/>
        </w:numPr>
        <w:tabs>
          <w:tab w:val="left" w:pos="1406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 xml:space="preserve">В соответствии с </w:t>
      </w:r>
      <w:r w:rsidR="00847214" w:rsidRPr="004D0CB7">
        <w:rPr>
          <w:sz w:val="28"/>
          <w:szCs w:val="28"/>
        </w:rPr>
        <w:t>планом работы на 2024 г.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MK</w:t>
      </w:r>
      <w:proofErr w:type="gramStart"/>
      <w:r w:rsidR="00847214" w:rsidRPr="004D0CB7">
        <w:rPr>
          <w:sz w:val="28"/>
          <w:szCs w:val="28"/>
        </w:rPr>
        <w:t>У</w:t>
      </w:r>
      <w:proofErr w:type="gramEnd"/>
      <w:r w:rsidR="00976FD6">
        <w:rPr>
          <w:sz w:val="28"/>
          <w:szCs w:val="28"/>
        </w:rPr>
        <w:t xml:space="preserve"> </w:t>
      </w:r>
      <w:r w:rsidRPr="004D0CB7">
        <w:rPr>
          <w:w w:val="95"/>
          <w:sz w:val="28"/>
          <w:szCs w:val="28"/>
        </w:rPr>
        <w:t>«Управление</w:t>
      </w:r>
      <w:r w:rsidR="00613531">
        <w:rPr>
          <w:w w:val="95"/>
          <w:sz w:val="28"/>
          <w:szCs w:val="28"/>
        </w:rPr>
        <w:t xml:space="preserve"> </w:t>
      </w:r>
      <w:r w:rsidRPr="004D0CB7">
        <w:rPr>
          <w:w w:val="95"/>
          <w:sz w:val="28"/>
          <w:szCs w:val="28"/>
        </w:rPr>
        <w:t>культуры</w:t>
      </w:r>
      <w:r w:rsidR="00613531">
        <w:rPr>
          <w:w w:val="95"/>
          <w:sz w:val="28"/>
          <w:szCs w:val="28"/>
        </w:rPr>
        <w:t xml:space="preserve"> </w:t>
      </w:r>
      <w:r w:rsidRPr="004D0CB7">
        <w:rPr>
          <w:w w:val="95"/>
          <w:sz w:val="28"/>
          <w:szCs w:val="28"/>
        </w:rPr>
        <w:t>Новосибирского района»,</w:t>
      </w:r>
      <w:r w:rsidR="00847214" w:rsidRPr="004D0CB7">
        <w:rPr>
          <w:spacing w:val="1"/>
          <w:w w:val="95"/>
          <w:sz w:val="28"/>
          <w:szCs w:val="28"/>
        </w:rPr>
        <w:t xml:space="preserve">29.06.2024 года </w:t>
      </w:r>
      <w:r w:rsidRPr="004D0CB7">
        <w:rPr>
          <w:w w:val="95"/>
          <w:sz w:val="28"/>
          <w:szCs w:val="28"/>
        </w:rPr>
        <w:t>проводится</w:t>
      </w:r>
      <w:r w:rsidR="00976FD6">
        <w:rPr>
          <w:w w:val="95"/>
          <w:sz w:val="28"/>
          <w:szCs w:val="28"/>
        </w:rPr>
        <w:t xml:space="preserve"> </w:t>
      </w:r>
      <w:r w:rsidR="00847214" w:rsidRPr="004D0CB7">
        <w:rPr>
          <w:w w:val="95"/>
          <w:sz w:val="28"/>
          <w:szCs w:val="28"/>
        </w:rPr>
        <w:t>II</w:t>
      </w:r>
      <w:r w:rsidRPr="004D0CB7">
        <w:rPr>
          <w:w w:val="95"/>
          <w:sz w:val="28"/>
          <w:szCs w:val="28"/>
        </w:rPr>
        <w:t xml:space="preserve">I </w:t>
      </w:r>
      <w:r w:rsidR="00A30466" w:rsidRPr="004D0CB7">
        <w:rPr>
          <w:w w:val="95"/>
          <w:sz w:val="28"/>
          <w:szCs w:val="28"/>
        </w:rPr>
        <w:t xml:space="preserve">районный </w:t>
      </w:r>
      <w:r w:rsidRPr="004D0CB7">
        <w:rPr>
          <w:w w:val="95"/>
          <w:sz w:val="28"/>
          <w:szCs w:val="28"/>
        </w:rPr>
        <w:t>фестиваль</w:t>
      </w:r>
      <w:r w:rsidR="00976FD6">
        <w:rPr>
          <w:w w:val="95"/>
          <w:sz w:val="28"/>
          <w:szCs w:val="28"/>
        </w:rPr>
        <w:t xml:space="preserve"> </w:t>
      </w:r>
      <w:r w:rsidRPr="004D0CB7">
        <w:rPr>
          <w:sz w:val="28"/>
          <w:szCs w:val="28"/>
        </w:rPr>
        <w:t>авторской песни</w:t>
      </w:r>
      <w:r w:rsidR="000B47DA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«Сила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Музыки»</w:t>
      </w:r>
      <w:r w:rsidR="000B47DA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(</w:t>
      </w:r>
      <w:bookmarkStart w:id="0" w:name="_GoBack"/>
      <w:bookmarkEnd w:id="0"/>
      <w:r w:rsidRPr="004D0CB7">
        <w:rPr>
          <w:sz w:val="28"/>
          <w:szCs w:val="28"/>
        </w:rPr>
        <w:t>далее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-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фестиваль).</w:t>
      </w:r>
    </w:p>
    <w:p w:rsidR="00A30466" w:rsidRPr="004D0CB7" w:rsidRDefault="00A30466" w:rsidP="00A96EEF">
      <w:pPr>
        <w:pStyle w:val="a4"/>
        <w:numPr>
          <w:ilvl w:val="1"/>
          <w:numId w:val="7"/>
        </w:numPr>
        <w:tabs>
          <w:tab w:val="left" w:pos="1387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 xml:space="preserve">Учредитель и организатор фестиваля </w:t>
      </w:r>
      <w:r w:rsidR="00FE3014">
        <w:rPr>
          <w:sz w:val="28"/>
          <w:szCs w:val="28"/>
        </w:rPr>
        <w:t>–</w:t>
      </w:r>
      <w:r w:rsidRPr="004D0CB7">
        <w:rPr>
          <w:sz w:val="28"/>
          <w:szCs w:val="28"/>
        </w:rPr>
        <w:t xml:space="preserve"> MK</w:t>
      </w:r>
      <w:proofErr w:type="gramStart"/>
      <w:r w:rsidRPr="004D0CB7">
        <w:rPr>
          <w:sz w:val="28"/>
          <w:szCs w:val="28"/>
        </w:rPr>
        <w:t>У</w:t>
      </w:r>
      <w:proofErr w:type="gramEnd"/>
      <w:r w:rsidR="00FE3014">
        <w:rPr>
          <w:sz w:val="28"/>
          <w:szCs w:val="28"/>
        </w:rPr>
        <w:t xml:space="preserve"> </w:t>
      </w:r>
      <w:r w:rsidRPr="004D0CB7">
        <w:rPr>
          <w:w w:val="95"/>
          <w:sz w:val="28"/>
          <w:szCs w:val="28"/>
        </w:rPr>
        <w:t>«Управление</w:t>
      </w:r>
      <w:r w:rsidR="00613531">
        <w:rPr>
          <w:w w:val="95"/>
          <w:sz w:val="28"/>
          <w:szCs w:val="28"/>
        </w:rPr>
        <w:t xml:space="preserve"> </w:t>
      </w:r>
      <w:r w:rsidRPr="004D0CB7">
        <w:rPr>
          <w:w w:val="95"/>
          <w:sz w:val="28"/>
          <w:szCs w:val="28"/>
        </w:rPr>
        <w:t>культуры</w:t>
      </w:r>
      <w:r w:rsidR="00613531">
        <w:rPr>
          <w:w w:val="95"/>
          <w:sz w:val="28"/>
          <w:szCs w:val="28"/>
        </w:rPr>
        <w:t xml:space="preserve"> </w:t>
      </w:r>
      <w:r w:rsidRPr="004D0CB7">
        <w:rPr>
          <w:w w:val="95"/>
          <w:sz w:val="28"/>
          <w:szCs w:val="28"/>
        </w:rPr>
        <w:t>Новосибирского района».</w:t>
      </w:r>
    </w:p>
    <w:p w:rsidR="009C4083" w:rsidRPr="004D0CB7" w:rsidRDefault="00636BDD" w:rsidP="00A96EEF">
      <w:pPr>
        <w:pStyle w:val="a4"/>
        <w:numPr>
          <w:ilvl w:val="1"/>
          <w:numId w:val="7"/>
        </w:numPr>
        <w:tabs>
          <w:tab w:val="left" w:pos="1387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>НастоящееПоложениеопределяетпорядокпроведенияфестиваляиявляетсяофициальнымприглашениемкучастию.</w:t>
      </w:r>
    </w:p>
    <w:p w:rsidR="00A30466" w:rsidRPr="004D0CB7" w:rsidRDefault="00636BDD" w:rsidP="00A96EEF">
      <w:pPr>
        <w:pStyle w:val="a4"/>
        <w:numPr>
          <w:ilvl w:val="1"/>
          <w:numId w:val="7"/>
        </w:numPr>
        <w:tabs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>Организатор</w:t>
      </w:r>
      <w:r w:rsidR="00613531">
        <w:rPr>
          <w:sz w:val="28"/>
          <w:szCs w:val="28"/>
        </w:rPr>
        <w:t xml:space="preserve"> </w:t>
      </w:r>
      <w:r w:rsidR="00A30466" w:rsidRPr="004D0CB7">
        <w:rPr>
          <w:spacing w:val="1"/>
          <w:sz w:val="28"/>
          <w:szCs w:val="28"/>
        </w:rPr>
        <w:t>осуществляет сбор заявок на участие (Приложение), обеспечивает план подготовки и сопровождения, программу проведения фестиваля, разрабатывает афишу, определяет награды.</w:t>
      </w:r>
    </w:p>
    <w:p w:rsidR="00A30466" w:rsidRPr="004D0CB7" w:rsidRDefault="00A30466" w:rsidP="00A30466">
      <w:pPr>
        <w:pStyle w:val="a4"/>
        <w:tabs>
          <w:tab w:val="left" w:pos="1362"/>
        </w:tabs>
        <w:spacing w:line="240" w:lineRule="auto"/>
        <w:ind w:left="709" w:right="168" w:firstLine="0"/>
        <w:jc w:val="both"/>
        <w:rPr>
          <w:spacing w:val="1"/>
          <w:sz w:val="28"/>
          <w:szCs w:val="28"/>
        </w:rPr>
      </w:pPr>
    </w:p>
    <w:p w:rsidR="009C4083" w:rsidRPr="004D0CB7" w:rsidRDefault="00847214" w:rsidP="00A30466">
      <w:pPr>
        <w:pStyle w:val="a4"/>
        <w:numPr>
          <w:ilvl w:val="1"/>
          <w:numId w:val="8"/>
        </w:numPr>
        <w:tabs>
          <w:tab w:val="left" w:pos="1362"/>
        </w:tabs>
        <w:spacing w:line="240" w:lineRule="auto"/>
        <w:ind w:right="168"/>
        <w:jc w:val="both"/>
        <w:rPr>
          <w:b/>
          <w:sz w:val="28"/>
          <w:szCs w:val="28"/>
        </w:rPr>
      </w:pPr>
      <w:r w:rsidRPr="004D0CB7">
        <w:rPr>
          <w:b/>
          <w:w w:val="115"/>
          <w:sz w:val="28"/>
          <w:szCs w:val="28"/>
        </w:rPr>
        <w:t>Ц</w:t>
      </w:r>
      <w:r w:rsidR="00636BDD" w:rsidRPr="004D0CB7">
        <w:rPr>
          <w:b/>
          <w:w w:val="115"/>
          <w:sz w:val="28"/>
          <w:szCs w:val="28"/>
        </w:rPr>
        <w:t>ели</w:t>
      </w:r>
      <w:r w:rsidR="00AB2070">
        <w:rPr>
          <w:b/>
          <w:w w:val="115"/>
          <w:sz w:val="28"/>
          <w:szCs w:val="28"/>
        </w:rPr>
        <w:t xml:space="preserve"> </w:t>
      </w:r>
      <w:r w:rsidR="00636BDD" w:rsidRPr="004D0CB7">
        <w:rPr>
          <w:b/>
          <w:w w:val="115"/>
          <w:sz w:val="28"/>
          <w:szCs w:val="28"/>
        </w:rPr>
        <w:t>и</w:t>
      </w:r>
      <w:r w:rsidR="00AB2070">
        <w:rPr>
          <w:b/>
          <w:w w:val="115"/>
          <w:sz w:val="28"/>
          <w:szCs w:val="28"/>
        </w:rPr>
        <w:t xml:space="preserve"> </w:t>
      </w:r>
      <w:r w:rsidR="00636BDD" w:rsidRPr="004D0CB7">
        <w:rPr>
          <w:b/>
          <w:w w:val="115"/>
          <w:sz w:val="28"/>
          <w:szCs w:val="28"/>
        </w:rPr>
        <w:t>Задачи</w:t>
      </w:r>
    </w:p>
    <w:p w:rsidR="009C4083" w:rsidRPr="00A96EEF" w:rsidRDefault="00A30466" w:rsidP="00A96EEF">
      <w:pPr>
        <w:pStyle w:val="a4"/>
        <w:ind w:left="0" w:firstLine="882"/>
        <w:jc w:val="both"/>
        <w:rPr>
          <w:sz w:val="28"/>
          <w:szCs w:val="28"/>
        </w:rPr>
      </w:pPr>
      <w:r w:rsidRPr="00A96EEF">
        <w:rPr>
          <w:sz w:val="28"/>
          <w:szCs w:val="28"/>
        </w:rPr>
        <w:t xml:space="preserve">Фестиваль проводится с целью воспитания патриотизма молодого поколения через развитие и сохранение традиций авторского творчества сельской молодежи. </w:t>
      </w:r>
    </w:p>
    <w:p w:rsidR="00A30466" w:rsidRPr="00A96EEF" w:rsidRDefault="00A30466" w:rsidP="00A96EEF">
      <w:pPr>
        <w:pStyle w:val="a4"/>
        <w:ind w:left="0" w:firstLine="882"/>
        <w:jc w:val="both"/>
        <w:rPr>
          <w:sz w:val="28"/>
          <w:szCs w:val="28"/>
        </w:rPr>
      </w:pPr>
      <w:r w:rsidRPr="00A96EEF">
        <w:rPr>
          <w:sz w:val="28"/>
          <w:szCs w:val="28"/>
        </w:rPr>
        <w:t>Задачи фестиваля:</w:t>
      </w:r>
    </w:p>
    <w:p w:rsidR="009C4083" w:rsidRPr="00A96EEF" w:rsidRDefault="00A30466" w:rsidP="00A96EEF">
      <w:pPr>
        <w:pStyle w:val="a4"/>
        <w:ind w:left="0" w:firstLine="882"/>
        <w:jc w:val="both"/>
        <w:rPr>
          <w:sz w:val="28"/>
          <w:szCs w:val="28"/>
        </w:rPr>
      </w:pPr>
      <w:r w:rsidRPr="00A96EEF">
        <w:rPr>
          <w:sz w:val="28"/>
          <w:szCs w:val="28"/>
        </w:rPr>
        <w:t xml:space="preserve">- выявление и поддержка талантливых авторов и исполнителей </w:t>
      </w:r>
      <w:proofErr w:type="spellStart"/>
      <w:r w:rsidRPr="00A96EEF">
        <w:rPr>
          <w:sz w:val="28"/>
          <w:szCs w:val="28"/>
        </w:rPr>
        <w:t>бардовской</w:t>
      </w:r>
      <w:proofErr w:type="spellEnd"/>
      <w:r w:rsidRPr="00A96EEF">
        <w:rPr>
          <w:sz w:val="28"/>
          <w:szCs w:val="28"/>
        </w:rPr>
        <w:t xml:space="preserve"> песни Новосибирского района;</w:t>
      </w:r>
    </w:p>
    <w:p w:rsidR="00A30466" w:rsidRPr="00A96EEF" w:rsidRDefault="00A30466" w:rsidP="00A96EEF">
      <w:pPr>
        <w:pStyle w:val="a4"/>
        <w:ind w:left="0" w:firstLine="882"/>
        <w:jc w:val="both"/>
        <w:rPr>
          <w:sz w:val="28"/>
          <w:szCs w:val="28"/>
        </w:rPr>
      </w:pPr>
      <w:r w:rsidRPr="00A96EEF">
        <w:rPr>
          <w:sz w:val="28"/>
          <w:szCs w:val="28"/>
        </w:rPr>
        <w:t>- активное привлечение молодежи к участию в культурной жизни Новосибирского района;</w:t>
      </w:r>
    </w:p>
    <w:p w:rsidR="00A30466" w:rsidRPr="00A96EEF" w:rsidRDefault="00A30466" w:rsidP="00A96EEF">
      <w:pPr>
        <w:pStyle w:val="a4"/>
        <w:ind w:left="0" w:firstLine="882"/>
        <w:jc w:val="both"/>
        <w:rPr>
          <w:sz w:val="28"/>
          <w:szCs w:val="28"/>
        </w:rPr>
      </w:pPr>
      <w:r w:rsidRPr="00A96EEF">
        <w:rPr>
          <w:sz w:val="28"/>
          <w:szCs w:val="28"/>
        </w:rPr>
        <w:t>- поиск новых форм информационно-просветительской работы с населением.</w:t>
      </w:r>
    </w:p>
    <w:p w:rsidR="00A30466" w:rsidRPr="004D0CB7" w:rsidRDefault="00A30466" w:rsidP="00A30466">
      <w:pPr>
        <w:pStyle w:val="a4"/>
        <w:tabs>
          <w:tab w:val="left" w:pos="1344"/>
        </w:tabs>
        <w:spacing w:line="240" w:lineRule="auto"/>
        <w:ind w:left="709" w:firstLine="0"/>
        <w:rPr>
          <w:sz w:val="28"/>
          <w:szCs w:val="28"/>
        </w:rPr>
      </w:pPr>
    </w:p>
    <w:p w:rsidR="009C4083" w:rsidRPr="004D0CB7" w:rsidRDefault="00A30466" w:rsidP="00A96EEF">
      <w:pPr>
        <w:pStyle w:val="a4"/>
        <w:numPr>
          <w:ilvl w:val="1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4D0CB7">
        <w:rPr>
          <w:b/>
          <w:sz w:val="28"/>
          <w:szCs w:val="28"/>
        </w:rPr>
        <w:t>Участники фестиваля</w:t>
      </w:r>
    </w:p>
    <w:p w:rsidR="009C4083" w:rsidRPr="004D0CB7" w:rsidRDefault="00636BDD" w:rsidP="00A96EEF">
      <w:pPr>
        <w:pStyle w:val="a3"/>
        <w:ind w:right="-1" w:firstLine="709"/>
        <w:jc w:val="both"/>
      </w:pPr>
      <w:r w:rsidRPr="004D0CB7">
        <w:t>3.1.</w:t>
      </w:r>
      <w:r w:rsidR="00A30466" w:rsidRPr="004D0CB7">
        <w:rPr>
          <w:spacing w:val="1"/>
        </w:rPr>
        <w:t xml:space="preserve">Участниками фестиваля являются авторы и исполнители </w:t>
      </w:r>
      <w:proofErr w:type="spellStart"/>
      <w:r w:rsidR="00A30466" w:rsidRPr="004D0CB7">
        <w:rPr>
          <w:spacing w:val="1"/>
        </w:rPr>
        <w:t>бардовской</w:t>
      </w:r>
      <w:proofErr w:type="spellEnd"/>
      <w:r w:rsidR="00A30466" w:rsidRPr="004D0CB7">
        <w:rPr>
          <w:spacing w:val="1"/>
        </w:rPr>
        <w:t xml:space="preserve"> песни. В программе фестиваля </w:t>
      </w:r>
      <w:r w:rsidR="00A30466" w:rsidRPr="004D0CB7">
        <w:rPr>
          <w:w w:val="95"/>
        </w:rPr>
        <w:t>принимают</w:t>
      </w:r>
      <w:r w:rsidR="00D922C7">
        <w:rPr>
          <w:w w:val="95"/>
        </w:rPr>
        <w:t xml:space="preserve"> </w:t>
      </w:r>
      <w:r w:rsidR="00A30466" w:rsidRPr="004D0CB7">
        <w:rPr>
          <w:w w:val="95"/>
        </w:rPr>
        <w:t>участие жители Новосибирского района,</w:t>
      </w:r>
      <w:r w:rsidR="00D922C7">
        <w:rPr>
          <w:w w:val="95"/>
        </w:rPr>
        <w:t xml:space="preserve"> </w:t>
      </w:r>
      <w:proofErr w:type="gramStart"/>
      <w:r w:rsidR="00A30466" w:rsidRPr="004D0CB7">
        <w:rPr>
          <w:w w:val="95"/>
          <w:position w:val="-2"/>
        </w:rPr>
        <w:t>г</w:t>
      </w:r>
      <w:proofErr w:type="gramEnd"/>
      <w:r w:rsidR="00A30466" w:rsidRPr="004D0CB7">
        <w:rPr>
          <w:w w:val="95"/>
          <w:position w:val="-2"/>
        </w:rPr>
        <w:t>.</w:t>
      </w:r>
      <w:r w:rsidR="00D922C7">
        <w:rPr>
          <w:w w:val="95"/>
          <w:position w:val="-2"/>
        </w:rPr>
        <w:t xml:space="preserve"> </w:t>
      </w:r>
      <w:r w:rsidR="00A30466" w:rsidRPr="004D0CB7">
        <w:t xml:space="preserve">Новосибирска и других районов </w:t>
      </w:r>
      <w:r w:rsidR="00A30466" w:rsidRPr="004D0CB7">
        <w:rPr>
          <w:w w:val="95"/>
        </w:rPr>
        <w:t xml:space="preserve">Новосибирской области, без возрастных ограничений, </w:t>
      </w:r>
      <w:r w:rsidR="00A30466" w:rsidRPr="004D0CB7">
        <w:t>подавшие</w:t>
      </w:r>
      <w:r w:rsidR="00D922C7">
        <w:t xml:space="preserve"> </w:t>
      </w:r>
      <w:r w:rsidR="00A30466" w:rsidRPr="004D0CB7">
        <w:t>заявки</w:t>
      </w:r>
      <w:r w:rsidR="00D922C7">
        <w:t xml:space="preserve"> </w:t>
      </w:r>
      <w:r w:rsidR="00A30466" w:rsidRPr="004D0CB7">
        <w:t>для</w:t>
      </w:r>
      <w:r w:rsidR="00D922C7">
        <w:t xml:space="preserve"> </w:t>
      </w:r>
      <w:r w:rsidR="00A30466" w:rsidRPr="004D0CB7">
        <w:t>участия</w:t>
      </w:r>
      <w:r w:rsidR="00D922C7">
        <w:t xml:space="preserve"> </w:t>
      </w:r>
      <w:r w:rsidR="00A30466" w:rsidRPr="004D0CB7">
        <w:t>в</w:t>
      </w:r>
      <w:r w:rsidR="00617E25">
        <w:t xml:space="preserve"> </w:t>
      </w:r>
      <w:r w:rsidR="00A30466" w:rsidRPr="004D0CB7">
        <w:t>установленные</w:t>
      </w:r>
      <w:r w:rsidR="00D922C7">
        <w:t xml:space="preserve"> </w:t>
      </w:r>
      <w:r w:rsidR="00A30466" w:rsidRPr="004D0CB7">
        <w:t>сроки.</w:t>
      </w:r>
    </w:p>
    <w:p w:rsidR="00A30466" w:rsidRPr="004D0CB7" w:rsidRDefault="004D0CB7" w:rsidP="00A96EEF">
      <w:pPr>
        <w:pStyle w:val="a3"/>
        <w:ind w:right="-1" w:firstLine="709"/>
        <w:jc w:val="both"/>
      </w:pPr>
      <w:r>
        <w:t xml:space="preserve">3.2. Заявки на участие в фестивале необходимо подать </w:t>
      </w:r>
      <w:r w:rsidRPr="004D0CB7">
        <w:t>не</w:t>
      </w:r>
      <w:r w:rsidR="00FE3014">
        <w:t xml:space="preserve"> </w:t>
      </w:r>
      <w:r w:rsidRPr="004D0CB7">
        <w:t>позднее</w:t>
      </w:r>
      <w:r w:rsidR="00617E25">
        <w:t xml:space="preserve"> </w:t>
      </w:r>
      <w:r>
        <w:rPr>
          <w:u w:val="thick" w:color="343F3F"/>
        </w:rPr>
        <w:t>21</w:t>
      </w:r>
      <w:r>
        <w:rPr>
          <w:spacing w:val="1"/>
          <w:u w:val="thick" w:color="343F3F"/>
        </w:rPr>
        <w:t> </w:t>
      </w:r>
      <w:r>
        <w:rPr>
          <w:u w:val="thick" w:color="343F3F"/>
        </w:rPr>
        <w:t>июня</w:t>
      </w:r>
      <w:r w:rsidR="00FE3014">
        <w:rPr>
          <w:u w:val="thick" w:color="343F3F"/>
        </w:rPr>
        <w:t xml:space="preserve"> </w:t>
      </w:r>
      <w:r w:rsidRPr="004D0CB7">
        <w:rPr>
          <w:u w:val="thick" w:color="343F3F"/>
        </w:rPr>
        <w:t>202</w:t>
      </w:r>
      <w:r>
        <w:rPr>
          <w:u w:val="thick" w:color="343F3F"/>
        </w:rPr>
        <w:t>4</w:t>
      </w:r>
      <w:r w:rsidR="00FE3014">
        <w:rPr>
          <w:u w:val="thick" w:color="343F3F"/>
        </w:rPr>
        <w:t xml:space="preserve"> </w:t>
      </w:r>
      <w:r w:rsidRPr="004D0CB7">
        <w:rPr>
          <w:u w:val="thick" w:color="343F3F"/>
        </w:rPr>
        <w:t>года</w:t>
      </w:r>
      <w:r w:rsidR="00617E25">
        <w:rPr>
          <w:u w:val="thick" w:color="343F3F"/>
        </w:rPr>
        <w:t xml:space="preserve"> </w:t>
      </w:r>
      <w:r w:rsidRPr="004D0CB7">
        <w:t>на</w:t>
      </w:r>
      <w:r w:rsidR="00617E25">
        <w:t xml:space="preserve"> </w:t>
      </w:r>
      <w:r w:rsidRPr="004D0CB7">
        <w:t>электронную</w:t>
      </w:r>
      <w:r w:rsidRPr="004D0CB7">
        <w:rPr>
          <w:position w:val="-2"/>
        </w:rPr>
        <w:t>почту</w:t>
      </w:r>
      <w:r w:rsidR="00617E25">
        <w:rPr>
          <w:position w:val="-2"/>
        </w:rPr>
        <w:t xml:space="preserve"> </w:t>
      </w:r>
      <w:hyperlink r:id="rId5" w:history="1">
        <w:r w:rsidRPr="00F34CB8">
          <w:rPr>
            <w:rStyle w:val="a5"/>
            <w:position w:val="-2"/>
          </w:rPr>
          <w:t>ltyschenko@yandex.ru</w:t>
        </w:r>
      </w:hyperlink>
      <w:r>
        <w:rPr>
          <w:position w:val="-2"/>
        </w:rPr>
        <w:t xml:space="preserve">. К заявке прилагаются тексты исполняемых на фестивале песен. </w:t>
      </w:r>
    </w:p>
    <w:p w:rsidR="009C4083" w:rsidRPr="004D0CB7" w:rsidRDefault="009C4083" w:rsidP="00A96EEF">
      <w:pPr>
        <w:pStyle w:val="a3"/>
        <w:ind w:right="-1" w:firstLine="709"/>
      </w:pPr>
    </w:p>
    <w:p w:rsidR="009C4083" w:rsidRPr="004D0CB7" w:rsidRDefault="004D0CB7" w:rsidP="00A96EEF">
      <w:pPr>
        <w:pStyle w:val="a4"/>
        <w:numPr>
          <w:ilvl w:val="1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4D0CB7">
        <w:rPr>
          <w:b/>
          <w:w w:val="105"/>
          <w:sz w:val="28"/>
          <w:szCs w:val="28"/>
        </w:rPr>
        <w:lastRenderedPageBreak/>
        <w:t>Порядок</w:t>
      </w:r>
      <w:r w:rsidR="00976FD6">
        <w:rPr>
          <w:b/>
          <w:w w:val="105"/>
          <w:sz w:val="28"/>
          <w:szCs w:val="28"/>
        </w:rPr>
        <w:t xml:space="preserve"> </w:t>
      </w:r>
      <w:r>
        <w:rPr>
          <w:b/>
          <w:spacing w:val="11"/>
          <w:w w:val="105"/>
          <w:sz w:val="28"/>
          <w:szCs w:val="28"/>
        </w:rPr>
        <w:t xml:space="preserve">организации и </w:t>
      </w:r>
      <w:r w:rsidR="00636BDD" w:rsidRPr="004D0CB7">
        <w:rPr>
          <w:b/>
          <w:w w:val="105"/>
          <w:sz w:val="28"/>
          <w:szCs w:val="28"/>
        </w:rPr>
        <w:t>проведения</w:t>
      </w:r>
    </w:p>
    <w:p w:rsidR="009C4083" w:rsidRDefault="00636BDD" w:rsidP="00A96EEF">
      <w:pPr>
        <w:pStyle w:val="a4"/>
        <w:numPr>
          <w:ilvl w:val="1"/>
          <w:numId w:val="3"/>
        </w:numPr>
        <w:tabs>
          <w:tab w:val="left" w:pos="1559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>Фестиваль</w:t>
      </w:r>
      <w:r w:rsidR="007653DC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проводится</w:t>
      </w:r>
      <w:r w:rsidR="00613531">
        <w:rPr>
          <w:sz w:val="28"/>
          <w:szCs w:val="28"/>
        </w:rPr>
        <w:t xml:space="preserve"> </w:t>
      </w:r>
      <w:r w:rsidR="004D0CB7">
        <w:rPr>
          <w:sz w:val="28"/>
          <w:szCs w:val="28"/>
        </w:rPr>
        <w:t xml:space="preserve">29 июня 2024 </w:t>
      </w:r>
      <w:r w:rsidRPr="004D0CB7">
        <w:rPr>
          <w:sz w:val="28"/>
          <w:szCs w:val="28"/>
        </w:rPr>
        <w:t>года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с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1</w:t>
      </w:r>
      <w:r w:rsidR="004D0CB7">
        <w:rPr>
          <w:sz w:val="28"/>
          <w:szCs w:val="28"/>
        </w:rPr>
        <w:t>6:00-20</w:t>
      </w:r>
      <w:r w:rsidRPr="004D0CB7">
        <w:rPr>
          <w:sz w:val="28"/>
          <w:szCs w:val="28"/>
        </w:rPr>
        <w:t>:00</w:t>
      </w:r>
      <w:r w:rsidR="004D0CB7">
        <w:rPr>
          <w:sz w:val="28"/>
          <w:szCs w:val="28"/>
        </w:rPr>
        <w:t>на территории Морского сельсовета, по адресу:</w:t>
      </w:r>
      <w:r w:rsidR="00976FD6">
        <w:rPr>
          <w:sz w:val="28"/>
          <w:szCs w:val="28"/>
        </w:rPr>
        <w:t xml:space="preserve"> </w:t>
      </w:r>
      <w:r w:rsidR="004D0CB7">
        <w:rPr>
          <w:sz w:val="28"/>
          <w:szCs w:val="28"/>
        </w:rPr>
        <w:t>село Ленинское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Новосибирского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района: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ул.</w:t>
      </w:r>
      <w:r w:rsidR="00976FD6">
        <w:rPr>
          <w:sz w:val="28"/>
          <w:szCs w:val="28"/>
        </w:rPr>
        <w:t xml:space="preserve"> </w:t>
      </w:r>
      <w:r w:rsidR="004D0CB7">
        <w:rPr>
          <w:sz w:val="28"/>
          <w:szCs w:val="28"/>
        </w:rPr>
        <w:t>Мичурина, д. 41.</w:t>
      </w:r>
    </w:p>
    <w:p w:rsidR="004D0CB7" w:rsidRDefault="004D0CB7" w:rsidP="00A96EEF">
      <w:pPr>
        <w:pStyle w:val="a4"/>
        <w:numPr>
          <w:ilvl w:val="1"/>
          <w:numId w:val="3"/>
        </w:numPr>
        <w:tabs>
          <w:tab w:val="left" w:pos="1559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>Фестиваль</w:t>
      </w:r>
      <w:r w:rsidR="00976FD6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по направлениям: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авторы (соло, дуэт, ансамбли);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исполнители (соло, дуэт, ансамбли);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По следующим возрастным группам: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- 5-7 лет;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- 8-10 лет;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- 11-13 лет;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- 14-17 лет;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- 18-24 лет;</w:t>
      </w:r>
    </w:p>
    <w:p w:rsid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- 25-30 лет;</w:t>
      </w:r>
    </w:p>
    <w:p w:rsidR="004D0CB7" w:rsidRPr="004D0CB7" w:rsidRDefault="004D0CB7" w:rsidP="00A96EEF">
      <w:pPr>
        <w:pStyle w:val="a4"/>
        <w:tabs>
          <w:tab w:val="left" w:pos="1559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от 31 года и старше.</w:t>
      </w:r>
    </w:p>
    <w:p w:rsidR="009C4083" w:rsidRPr="004D0CB7" w:rsidRDefault="00636BDD" w:rsidP="00A96EEF">
      <w:pPr>
        <w:pStyle w:val="a4"/>
        <w:numPr>
          <w:ilvl w:val="1"/>
          <w:numId w:val="3"/>
        </w:numPr>
        <w:tabs>
          <w:tab w:val="left" w:pos="1454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D0CB7">
        <w:rPr>
          <w:sz w:val="28"/>
          <w:szCs w:val="28"/>
        </w:rPr>
        <w:t>Каждый</w:t>
      </w:r>
      <w:r w:rsidR="00D922C7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участник</w:t>
      </w:r>
      <w:r w:rsidR="00D922C7">
        <w:rPr>
          <w:sz w:val="28"/>
          <w:szCs w:val="28"/>
        </w:rPr>
        <w:t xml:space="preserve"> </w:t>
      </w:r>
      <w:r w:rsidR="00E3685D">
        <w:rPr>
          <w:sz w:val="28"/>
          <w:szCs w:val="28"/>
        </w:rPr>
        <w:t>фестиваля представляет не более 2-х разнохарактерных произведений под живое исполнение (гитара). Выступление не должно превышать 5 минут. Участники, исполняющие песни под фонограмму, к состязанию не допускаются.</w:t>
      </w:r>
    </w:p>
    <w:p w:rsidR="00E3685D" w:rsidRDefault="00E3685D" w:rsidP="00A96EEF">
      <w:pPr>
        <w:pStyle w:val="a4"/>
        <w:numPr>
          <w:ilvl w:val="1"/>
          <w:numId w:val="3"/>
        </w:numPr>
        <w:tabs>
          <w:tab w:val="left" w:pos="1343"/>
        </w:tabs>
        <w:spacing w:line="240" w:lineRule="auto"/>
        <w:ind w:left="0" w:right="-1" w:firstLine="709"/>
        <w:jc w:val="left"/>
        <w:rPr>
          <w:sz w:val="28"/>
          <w:szCs w:val="28"/>
        </w:rPr>
      </w:pPr>
      <w:r>
        <w:rPr>
          <w:sz w:val="28"/>
          <w:szCs w:val="28"/>
        </w:rPr>
        <w:t>Выступление участников фестиваля проходит в два тура:</w:t>
      </w:r>
    </w:p>
    <w:p w:rsidR="00E3685D" w:rsidRDefault="00E3685D" w:rsidP="00A96EEF">
      <w:pPr>
        <w:pStyle w:val="a4"/>
        <w:tabs>
          <w:tab w:val="left" w:pos="1343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I тур – 29 июня 2024 года с 16.00 до 18.00 часов по номинациям:</w:t>
      </w:r>
    </w:p>
    <w:p w:rsidR="00E3685D" w:rsidRDefault="00E3685D" w:rsidP="00A96EEF">
      <w:pPr>
        <w:pStyle w:val="a4"/>
        <w:tabs>
          <w:tab w:val="left" w:pos="1343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- Детская </w:t>
      </w:r>
      <w:proofErr w:type="spellStart"/>
      <w:r>
        <w:rPr>
          <w:sz w:val="28"/>
          <w:szCs w:val="28"/>
        </w:rPr>
        <w:t>бардовская</w:t>
      </w:r>
      <w:proofErr w:type="spellEnd"/>
      <w:r>
        <w:rPr>
          <w:sz w:val="28"/>
          <w:szCs w:val="28"/>
        </w:rPr>
        <w:t xml:space="preserve"> песня,</w:t>
      </w:r>
    </w:p>
    <w:p w:rsidR="00E3685D" w:rsidRDefault="00E3685D" w:rsidP="00A96EEF">
      <w:pPr>
        <w:pStyle w:val="a4"/>
        <w:tabs>
          <w:tab w:val="left" w:pos="1343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</w:rPr>
        <w:t>- Патриотическая песня.</w:t>
      </w:r>
    </w:p>
    <w:p w:rsidR="00E3685D" w:rsidRDefault="00E3685D" w:rsidP="00A96EEF">
      <w:pPr>
        <w:pStyle w:val="a4"/>
        <w:tabs>
          <w:tab w:val="left" w:pos="1343"/>
        </w:tabs>
        <w:spacing w:line="240" w:lineRule="auto"/>
        <w:ind w:left="709" w:right="-1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тур – 29 июня 2024 года с 18.00 до 20.00 часов по номинациям:</w:t>
      </w:r>
    </w:p>
    <w:p w:rsidR="00E3685D" w:rsidRDefault="00E3685D" w:rsidP="00A96EEF">
      <w:pPr>
        <w:pStyle w:val="a4"/>
        <w:tabs>
          <w:tab w:val="left" w:pos="1343"/>
        </w:tabs>
        <w:spacing w:line="240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Взрослая </w:t>
      </w:r>
      <w:proofErr w:type="spellStart"/>
      <w:r>
        <w:rPr>
          <w:sz w:val="28"/>
          <w:szCs w:val="28"/>
        </w:rPr>
        <w:t>бардовская</w:t>
      </w:r>
      <w:proofErr w:type="spellEnd"/>
      <w:r>
        <w:rPr>
          <w:sz w:val="28"/>
          <w:szCs w:val="28"/>
        </w:rPr>
        <w:t xml:space="preserve"> песня,</w:t>
      </w:r>
    </w:p>
    <w:p w:rsidR="00E3685D" w:rsidRDefault="00E3685D" w:rsidP="00A96EEF">
      <w:pPr>
        <w:pStyle w:val="a4"/>
        <w:tabs>
          <w:tab w:val="left" w:pos="1343"/>
        </w:tabs>
        <w:spacing w:line="240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Авторская песня,</w:t>
      </w:r>
    </w:p>
    <w:p w:rsidR="00E3685D" w:rsidRDefault="00E3685D" w:rsidP="00A96EEF">
      <w:pPr>
        <w:pStyle w:val="a4"/>
        <w:tabs>
          <w:tab w:val="left" w:pos="1343"/>
        </w:tabs>
        <w:spacing w:line="240" w:lineRule="auto"/>
        <w:ind w:left="709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Песня о фестивале «Сила Музыки»</w:t>
      </w:r>
    </w:p>
    <w:p w:rsidR="009C4083" w:rsidRDefault="00E3685D" w:rsidP="00A96EEF">
      <w:pPr>
        <w:pStyle w:val="a4"/>
        <w:numPr>
          <w:ilvl w:val="1"/>
          <w:numId w:val="3"/>
        </w:numPr>
        <w:tabs>
          <w:tab w:val="left" w:pos="1343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удобную обувь, гитару, хорошее настроение.</w:t>
      </w:r>
    </w:p>
    <w:p w:rsidR="00E3685D" w:rsidRDefault="00E3685D" w:rsidP="00A96EEF">
      <w:pPr>
        <w:pStyle w:val="a4"/>
        <w:numPr>
          <w:ilvl w:val="1"/>
          <w:numId w:val="3"/>
        </w:numPr>
        <w:tabs>
          <w:tab w:val="left" w:pos="1343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двух туров определяются лучшие исполнители фестиваля.</w:t>
      </w:r>
    </w:p>
    <w:p w:rsidR="00E3685D" w:rsidRDefault="00E3685D" w:rsidP="00A96EEF">
      <w:pPr>
        <w:tabs>
          <w:tab w:val="left" w:pos="1343"/>
        </w:tabs>
        <w:jc w:val="both"/>
        <w:rPr>
          <w:sz w:val="28"/>
          <w:szCs w:val="28"/>
        </w:rPr>
      </w:pPr>
    </w:p>
    <w:p w:rsidR="00E3685D" w:rsidRPr="00E3685D" w:rsidRDefault="00E3685D" w:rsidP="00A96EEF">
      <w:pPr>
        <w:pStyle w:val="a4"/>
        <w:numPr>
          <w:ilvl w:val="1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E3685D">
        <w:rPr>
          <w:b/>
          <w:w w:val="105"/>
          <w:sz w:val="28"/>
          <w:szCs w:val="28"/>
        </w:rPr>
        <w:t>Подведение</w:t>
      </w:r>
      <w:r w:rsidR="00D922C7">
        <w:rPr>
          <w:b/>
          <w:w w:val="105"/>
          <w:sz w:val="28"/>
          <w:szCs w:val="28"/>
        </w:rPr>
        <w:t xml:space="preserve"> </w:t>
      </w:r>
      <w:r w:rsidRPr="00E3685D">
        <w:rPr>
          <w:b/>
          <w:w w:val="105"/>
          <w:sz w:val="28"/>
          <w:szCs w:val="28"/>
        </w:rPr>
        <w:t>итогов.</w:t>
      </w:r>
      <w:r w:rsidR="00D922C7">
        <w:rPr>
          <w:b/>
          <w:w w:val="105"/>
          <w:sz w:val="28"/>
          <w:szCs w:val="28"/>
        </w:rPr>
        <w:t xml:space="preserve"> </w:t>
      </w:r>
      <w:r w:rsidRPr="00E3685D">
        <w:rPr>
          <w:b/>
          <w:w w:val="105"/>
          <w:sz w:val="28"/>
          <w:szCs w:val="28"/>
        </w:rPr>
        <w:t>Награждение</w:t>
      </w:r>
    </w:p>
    <w:p w:rsidR="00E3685D" w:rsidRDefault="00E3685D" w:rsidP="00A96EEF">
      <w:pPr>
        <w:pStyle w:val="a4"/>
        <w:numPr>
          <w:ilvl w:val="1"/>
          <w:numId w:val="2"/>
        </w:numPr>
        <w:tabs>
          <w:tab w:val="left" w:pos="134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фестиваля и награждение проводятся по всем номинациям раздельно, с учетом возрастных категорий. Каждый участник фестиваля награждается дипломом за участие, а также будут определены следующие специальные призы:</w:t>
      </w:r>
    </w:p>
    <w:p w:rsidR="00A96EEF" w:rsidRDefault="00A96EEF" w:rsidP="00A96EEF">
      <w:pPr>
        <w:pStyle w:val="a4"/>
        <w:tabs>
          <w:tab w:val="left" w:pos="999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CB7">
        <w:rPr>
          <w:sz w:val="28"/>
          <w:szCs w:val="28"/>
        </w:rPr>
        <w:t>«Приз</w:t>
      </w:r>
      <w:r w:rsidR="00D922C7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зрительских</w:t>
      </w:r>
      <w:r w:rsidR="00D922C7">
        <w:rPr>
          <w:sz w:val="28"/>
          <w:szCs w:val="28"/>
        </w:rPr>
        <w:t xml:space="preserve"> </w:t>
      </w:r>
      <w:r w:rsidRPr="004D0CB7">
        <w:rPr>
          <w:sz w:val="28"/>
          <w:szCs w:val="28"/>
        </w:rPr>
        <w:t>симпатий»;</w:t>
      </w:r>
    </w:p>
    <w:p w:rsidR="00A96EEF" w:rsidRDefault="00A96EEF" w:rsidP="00A96EEF">
      <w:pPr>
        <w:pStyle w:val="a4"/>
        <w:tabs>
          <w:tab w:val="left" w:pos="999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«Самое патриотическое произведение»;</w:t>
      </w:r>
    </w:p>
    <w:p w:rsidR="00A96EEF" w:rsidRDefault="00A96EEF" w:rsidP="00A96EEF">
      <w:pPr>
        <w:pStyle w:val="a4"/>
        <w:tabs>
          <w:tab w:val="left" w:pos="999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«Лучший автор»;</w:t>
      </w:r>
    </w:p>
    <w:p w:rsidR="00A96EEF" w:rsidRDefault="00A96EEF" w:rsidP="00A96EEF">
      <w:pPr>
        <w:pStyle w:val="a4"/>
        <w:tabs>
          <w:tab w:val="left" w:pos="999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«Лучший исполнитель»;</w:t>
      </w:r>
    </w:p>
    <w:p w:rsidR="00A96EEF" w:rsidRPr="004D0CB7" w:rsidRDefault="00A96EEF" w:rsidP="00A96EEF">
      <w:pPr>
        <w:pStyle w:val="a4"/>
        <w:tabs>
          <w:tab w:val="left" w:pos="999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«Оригинальность исполнения номера».</w:t>
      </w:r>
    </w:p>
    <w:p w:rsidR="00A96EEF" w:rsidRDefault="00A96EEF" w:rsidP="00847214">
      <w:pPr>
        <w:pStyle w:val="a3"/>
        <w:ind w:firstLine="709"/>
      </w:pPr>
    </w:p>
    <w:p w:rsidR="009C4083" w:rsidRPr="00A96EEF" w:rsidRDefault="00A96EEF" w:rsidP="00A96EEF">
      <w:pPr>
        <w:pStyle w:val="a3"/>
        <w:ind w:firstLine="0"/>
        <w:jc w:val="center"/>
        <w:rPr>
          <w:b/>
        </w:rPr>
      </w:pPr>
      <w:r w:rsidRPr="00A96EEF">
        <w:rPr>
          <w:b/>
        </w:rPr>
        <w:t>6. Правила размещения и нахождения на фестивале</w:t>
      </w:r>
    </w:p>
    <w:p w:rsidR="009C4083" w:rsidRPr="00A96EEF" w:rsidRDefault="00A96EEF" w:rsidP="00A96EEF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36BDD" w:rsidRPr="00A96EEF">
        <w:rPr>
          <w:sz w:val="28"/>
          <w:szCs w:val="28"/>
        </w:rPr>
        <w:t>Участники</w:t>
      </w:r>
      <w:r w:rsidRPr="00A96EEF">
        <w:rPr>
          <w:sz w:val="28"/>
          <w:szCs w:val="28"/>
        </w:rPr>
        <w:t xml:space="preserve">, </w:t>
      </w:r>
      <w:proofErr w:type="gramStart"/>
      <w:r w:rsidRPr="00A96EEF">
        <w:rPr>
          <w:sz w:val="28"/>
          <w:szCs w:val="28"/>
        </w:rPr>
        <w:t>гости</w:t>
      </w:r>
      <w:proofErr w:type="gramEnd"/>
      <w:r w:rsidRPr="00A96EEF">
        <w:rPr>
          <w:sz w:val="28"/>
          <w:szCs w:val="28"/>
        </w:rPr>
        <w:t xml:space="preserve"> и зрители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фестиваля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обязаны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соблюдать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правила</w:t>
      </w:r>
      <w:r w:rsidRPr="00A96EEF">
        <w:rPr>
          <w:sz w:val="28"/>
          <w:szCs w:val="28"/>
        </w:rPr>
        <w:t xml:space="preserve"> поведения на фестивале</w:t>
      </w:r>
      <w:r w:rsidR="00636BDD" w:rsidRPr="00A96EEF">
        <w:rPr>
          <w:sz w:val="28"/>
          <w:szCs w:val="28"/>
        </w:rPr>
        <w:t>:</w:t>
      </w:r>
    </w:p>
    <w:p w:rsidR="009C4083" w:rsidRPr="00A96EEF" w:rsidRDefault="00A96EEF" w:rsidP="00A96EEF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36BDD" w:rsidRPr="00A96EEF">
        <w:rPr>
          <w:sz w:val="28"/>
          <w:szCs w:val="28"/>
        </w:rPr>
        <w:t>поддерживать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чистоту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и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порядок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на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территории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проведения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фестиваля;</w:t>
      </w:r>
    </w:p>
    <w:p w:rsidR="009C4083" w:rsidRPr="00A96EEF" w:rsidRDefault="00A96EEF" w:rsidP="00A96EEF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BDD" w:rsidRPr="00A96EEF">
        <w:rPr>
          <w:sz w:val="28"/>
          <w:szCs w:val="28"/>
        </w:rPr>
        <w:t>бережно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относиться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к</w:t>
      </w:r>
      <w:r w:rsidR="00617E25">
        <w:rPr>
          <w:sz w:val="28"/>
          <w:szCs w:val="28"/>
        </w:rPr>
        <w:t xml:space="preserve"> </w:t>
      </w:r>
      <w:proofErr w:type="spellStart"/>
      <w:r w:rsidR="00636BDD" w:rsidRPr="00A96EEF">
        <w:rPr>
          <w:sz w:val="28"/>
          <w:szCs w:val="28"/>
        </w:rPr>
        <w:t>окружающейс</w:t>
      </w:r>
      <w:proofErr w:type="spellEnd"/>
      <w:r w:rsidR="00617E25">
        <w:rPr>
          <w:sz w:val="28"/>
          <w:szCs w:val="28"/>
        </w:rPr>
        <w:t xml:space="preserve"> </w:t>
      </w:r>
      <w:proofErr w:type="spellStart"/>
      <w:r w:rsidR="00636BDD" w:rsidRPr="00A96EEF">
        <w:rPr>
          <w:sz w:val="28"/>
          <w:szCs w:val="28"/>
        </w:rPr>
        <w:t>реде</w:t>
      </w:r>
      <w:proofErr w:type="spellEnd"/>
      <w:r w:rsidR="00636BDD" w:rsidRPr="00A96EEF">
        <w:rPr>
          <w:sz w:val="28"/>
          <w:szCs w:val="28"/>
        </w:rPr>
        <w:t>.</w:t>
      </w:r>
    </w:p>
    <w:p w:rsidR="009C4083" w:rsidRPr="00A96EEF" w:rsidRDefault="00A96EEF" w:rsidP="00A96EEF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36BDD" w:rsidRPr="00A96EEF">
        <w:rPr>
          <w:sz w:val="28"/>
          <w:szCs w:val="28"/>
        </w:rPr>
        <w:t>Курение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и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распитие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спиртных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напитков</w:t>
      </w:r>
      <w:r w:rsidR="00617E25">
        <w:rPr>
          <w:sz w:val="28"/>
          <w:szCs w:val="28"/>
        </w:rPr>
        <w:t xml:space="preserve"> </w:t>
      </w:r>
      <w:r w:rsidRPr="00A96EEF">
        <w:rPr>
          <w:sz w:val="28"/>
          <w:szCs w:val="28"/>
        </w:rPr>
        <w:t xml:space="preserve">на территории проведения фестиваля </w:t>
      </w:r>
      <w:r w:rsidR="00636BDD" w:rsidRPr="00A96EEF">
        <w:rPr>
          <w:sz w:val="28"/>
          <w:szCs w:val="28"/>
        </w:rPr>
        <w:t>строго</w:t>
      </w:r>
      <w:r w:rsidR="00617E25">
        <w:rPr>
          <w:sz w:val="28"/>
          <w:szCs w:val="28"/>
        </w:rPr>
        <w:t xml:space="preserve"> </w:t>
      </w:r>
      <w:r w:rsidRPr="00A96EEF">
        <w:rPr>
          <w:sz w:val="28"/>
          <w:szCs w:val="28"/>
        </w:rPr>
        <w:t>воспрещается</w:t>
      </w:r>
      <w:r w:rsidR="00636BDD" w:rsidRPr="00A96EEF">
        <w:rPr>
          <w:sz w:val="28"/>
          <w:szCs w:val="28"/>
        </w:rPr>
        <w:t>.</w:t>
      </w:r>
    </w:p>
    <w:p w:rsidR="009C4083" w:rsidRPr="00A96EEF" w:rsidRDefault="00A96EEF" w:rsidP="00A96EEF">
      <w:pPr>
        <w:pStyle w:val="a4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96EEF">
        <w:rPr>
          <w:sz w:val="28"/>
          <w:szCs w:val="28"/>
        </w:rPr>
        <w:t>За нарушение</w:t>
      </w:r>
      <w:r w:rsidR="00617E25">
        <w:rPr>
          <w:sz w:val="28"/>
          <w:szCs w:val="28"/>
        </w:rPr>
        <w:t xml:space="preserve"> </w:t>
      </w:r>
      <w:proofErr w:type="gramStart"/>
      <w:r w:rsidR="00636BDD" w:rsidRPr="00A96EEF">
        <w:rPr>
          <w:sz w:val="28"/>
          <w:szCs w:val="28"/>
        </w:rPr>
        <w:t>правил</w:t>
      </w:r>
      <w:proofErr w:type="gramEnd"/>
      <w:r w:rsidRPr="00A96EEF">
        <w:rPr>
          <w:sz w:val="28"/>
          <w:szCs w:val="28"/>
        </w:rPr>
        <w:t xml:space="preserve"> виновные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удаляются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с</w:t>
      </w:r>
      <w:r w:rsidR="00617E25">
        <w:rPr>
          <w:sz w:val="28"/>
          <w:szCs w:val="28"/>
        </w:rPr>
        <w:t xml:space="preserve"> </w:t>
      </w:r>
      <w:r w:rsidR="00636BDD" w:rsidRPr="00A96EEF">
        <w:rPr>
          <w:sz w:val="28"/>
          <w:szCs w:val="28"/>
        </w:rPr>
        <w:t>территории.</w:t>
      </w:r>
    </w:p>
    <w:p w:rsidR="009C4083" w:rsidRPr="004D0CB7" w:rsidRDefault="009C4083" w:rsidP="00A96EEF">
      <w:pPr>
        <w:pStyle w:val="a3"/>
        <w:ind w:right="-1" w:firstLine="0"/>
        <w:jc w:val="both"/>
      </w:pPr>
    </w:p>
    <w:p w:rsidR="009C4083" w:rsidRDefault="00A96EEF" w:rsidP="00A96EEF">
      <w:pPr>
        <w:ind w:right="-1"/>
        <w:jc w:val="center"/>
        <w:rPr>
          <w:spacing w:val="37"/>
          <w:w w:val="110"/>
          <w:sz w:val="28"/>
          <w:szCs w:val="28"/>
        </w:rPr>
      </w:pPr>
      <w:r w:rsidRPr="00A96EEF">
        <w:rPr>
          <w:b/>
          <w:w w:val="110"/>
          <w:sz w:val="28"/>
          <w:szCs w:val="28"/>
        </w:rPr>
        <w:t xml:space="preserve">7. </w:t>
      </w:r>
      <w:r w:rsidR="00636BDD" w:rsidRPr="00A96EEF">
        <w:rPr>
          <w:b/>
          <w:w w:val="110"/>
          <w:sz w:val="28"/>
          <w:szCs w:val="28"/>
        </w:rPr>
        <w:t>Контактные</w:t>
      </w:r>
      <w:r w:rsidR="00617E25">
        <w:rPr>
          <w:b/>
          <w:w w:val="110"/>
          <w:sz w:val="28"/>
          <w:szCs w:val="28"/>
        </w:rPr>
        <w:t xml:space="preserve"> </w:t>
      </w:r>
      <w:r w:rsidR="00636BDD" w:rsidRPr="00A96EEF">
        <w:rPr>
          <w:b/>
          <w:w w:val="110"/>
          <w:sz w:val="28"/>
          <w:szCs w:val="28"/>
        </w:rPr>
        <w:t>данные</w:t>
      </w:r>
      <w:r w:rsidR="00617E25">
        <w:rPr>
          <w:b/>
          <w:w w:val="110"/>
          <w:sz w:val="28"/>
          <w:szCs w:val="28"/>
        </w:rPr>
        <w:t xml:space="preserve"> </w:t>
      </w:r>
      <w:r w:rsidR="00636BDD" w:rsidRPr="00A96EEF">
        <w:rPr>
          <w:b/>
          <w:w w:val="110"/>
          <w:sz w:val="28"/>
          <w:szCs w:val="28"/>
        </w:rPr>
        <w:t>организаторов</w:t>
      </w:r>
    </w:p>
    <w:p w:rsidR="00A96EEF" w:rsidRPr="00A96EEF" w:rsidRDefault="003D11ED" w:rsidP="00A96EEF">
      <w:pPr>
        <w:tabs>
          <w:tab w:val="left" w:pos="6096"/>
        </w:tabs>
        <w:ind w:right="-1"/>
        <w:rPr>
          <w:spacing w:val="37"/>
          <w:w w:val="110"/>
          <w:sz w:val="28"/>
          <w:szCs w:val="28"/>
        </w:rPr>
      </w:pPr>
      <w:hyperlink r:id="rId6" w:history="1">
        <w:r w:rsidR="00A96EEF" w:rsidRPr="00A96EEF">
          <w:rPr>
            <w:rStyle w:val="a5"/>
            <w:position w:val="-2"/>
            <w:sz w:val="28"/>
            <w:szCs w:val="28"/>
          </w:rPr>
          <w:t>ltyschenko@yandex.ru</w:t>
        </w:r>
      </w:hyperlink>
      <w:r w:rsidR="00A96EEF">
        <w:rPr>
          <w:position w:val="-2"/>
          <w:sz w:val="28"/>
          <w:szCs w:val="28"/>
        </w:rPr>
        <w:t xml:space="preserve">, +7-923-102-38-01 – Лариса Рафаиловна </w:t>
      </w:r>
      <w:proofErr w:type="spellStart"/>
      <w:r w:rsidR="00A96EEF">
        <w:rPr>
          <w:position w:val="-2"/>
          <w:sz w:val="28"/>
          <w:szCs w:val="28"/>
        </w:rPr>
        <w:t>Тыщенко</w:t>
      </w:r>
      <w:proofErr w:type="spellEnd"/>
    </w:p>
    <w:p w:rsidR="00A96EEF" w:rsidRPr="004D0CB7" w:rsidRDefault="00A96EEF" w:rsidP="00A96EEF">
      <w:pPr>
        <w:ind w:left="1718" w:right="-1"/>
        <w:jc w:val="center"/>
        <w:rPr>
          <w:sz w:val="28"/>
          <w:szCs w:val="28"/>
        </w:rPr>
      </w:pPr>
    </w:p>
    <w:sectPr w:rsidR="00A96EEF" w:rsidRPr="004D0CB7" w:rsidSect="00A96EEF">
      <w:pgSz w:w="11900" w:h="16820"/>
      <w:pgMar w:top="993" w:right="985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B52"/>
    <w:multiLevelType w:val="multilevel"/>
    <w:tmpl w:val="00CA9EAE"/>
    <w:lvl w:ilvl="0">
      <w:start w:val="2"/>
      <w:numFmt w:val="decimal"/>
      <w:lvlText w:val="%1"/>
      <w:lvlJc w:val="left"/>
      <w:pPr>
        <w:ind w:left="192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48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280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86"/>
      </w:pPr>
      <w:rPr>
        <w:rFonts w:hint="default"/>
        <w:lang w:val="ru-RU" w:eastAsia="en-US" w:bidi="ar-SA"/>
      </w:rPr>
    </w:lvl>
  </w:abstractNum>
  <w:abstractNum w:abstractNumId="1">
    <w:nsid w:val="19D23C6F"/>
    <w:multiLevelType w:val="hybridMultilevel"/>
    <w:tmpl w:val="5E741F48"/>
    <w:lvl w:ilvl="0" w:tplc="6C52F39A">
      <w:numFmt w:val="bullet"/>
      <w:lvlText w:val="-"/>
      <w:lvlJc w:val="left"/>
      <w:pPr>
        <w:ind w:left="892" w:hanging="162"/>
      </w:pPr>
      <w:rPr>
        <w:rFonts w:hint="default"/>
        <w:w w:val="102"/>
        <w:lang w:val="ru-RU" w:eastAsia="en-US" w:bidi="ar-SA"/>
      </w:rPr>
    </w:lvl>
    <w:lvl w:ilvl="1" w:tplc="F31898F8">
      <w:numFmt w:val="bullet"/>
      <w:lvlText w:val="•"/>
      <w:lvlJc w:val="left"/>
      <w:pPr>
        <w:ind w:left="1870" w:hanging="162"/>
      </w:pPr>
      <w:rPr>
        <w:rFonts w:hint="default"/>
        <w:lang w:val="ru-RU" w:eastAsia="en-US" w:bidi="ar-SA"/>
      </w:rPr>
    </w:lvl>
    <w:lvl w:ilvl="2" w:tplc="DEE48C5E">
      <w:numFmt w:val="bullet"/>
      <w:lvlText w:val="•"/>
      <w:lvlJc w:val="left"/>
      <w:pPr>
        <w:ind w:left="2840" w:hanging="162"/>
      </w:pPr>
      <w:rPr>
        <w:rFonts w:hint="default"/>
        <w:lang w:val="ru-RU" w:eastAsia="en-US" w:bidi="ar-SA"/>
      </w:rPr>
    </w:lvl>
    <w:lvl w:ilvl="3" w:tplc="54B4EC22">
      <w:numFmt w:val="bullet"/>
      <w:lvlText w:val="•"/>
      <w:lvlJc w:val="left"/>
      <w:pPr>
        <w:ind w:left="3810" w:hanging="162"/>
      </w:pPr>
      <w:rPr>
        <w:rFonts w:hint="default"/>
        <w:lang w:val="ru-RU" w:eastAsia="en-US" w:bidi="ar-SA"/>
      </w:rPr>
    </w:lvl>
    <w:lvl w:ilvl="4" w:tplc="77CA1B26">
      <w:numFmt w:val="bullet"/>
      <w:lvlText w:val="•"/>
      <w:lvlJc w:val="left"/>
      <w:pPr>
        <w:ind w:left="4780" w:hanging="162"/>
      </w:pPr>
      <w:rPr>
        <w:rFonts w:hint="default"/>
        <w:lang w:val="ru-RU" w:eastAsia="en-US" w:bidi="ar-SA"/>
      </w:rPr>
    </w:lvl>
    <w:lvl w:ilvl="5" w:tplc="F3D4921A">
      <w:numFmt w:val="bullet"/>
      <w:lvlText w:val="•"/>
      <w:lvlJc w:val="left"/>
      <w:pPr>
        <w:ind w:left="5750" w:hanging="162"/>
      </w:pPr>
      <w:rPr>
        <w:rFonts w:hint="default"/>
        <w:lang w:val="ru-RU" w:eastAsia="en-US" w:bidi="ar-SA"/>
      </w:rPr>
    </w:lvl>
    <w:lvl w:ilvl="6" w:tplc="8F2E80A2">
      <w:numFmt w:val="bullet"/>
      <w:lvlText w:val="•"/>
      <w:lvlJc w:val="left"/>
      <w:pPr>
        <w:ind w:left="6720" w:hanging="162"/>
      </w:pPr>
      <w:rPr>
        <w:rFonts w:hint="default"/>
        <w:lang w:val="ru-RU" w:eastAsia="en-US" w:bidi="ar-SA"/>
      </w:rPr>
    </w:lvl>
    <w:lvl w:ilvl="7" w:tplc="644E5DB4">
      <w:numFmt w:val="bullet"/>
      <w:lvlText w:val="•"/>
      <w:lvlJc w:val="left"/>
      <w:pPr>
        <w:ind w:left="7690" w:hanging="162"/>
      </w:pPr>
      <w:rPr>
        <w:rFonts w:hint="default"/>
        <w:lang w:val="ru-RU" w:eastAsia="en-US" w:bidi="ar-SA"/>
      </w:rPr>
    </w:lvl>
    <w:lvl w:ilvl="8" w:tplc="3BCEC3AA">
      <w:numFmt w:val="bullet"/>
      <w:lvlText w:val="•"/>
      <w:lvlJc w:val="left"/>
      <w:pPr>
        <w:ind w:left="8660" w:hanging="162"/>
      </w:pPr>
      <w:rPr>
        <w:rFonts w:hint="default"/>
        <w:lang w:val="ru-RU" w:eastAsia="en-US" w:bidi="ar-SA"/>
      </w:rPr>
    </w:lvl>
  </w:abstractNum>
  <w:abstractNum w:abstractNumId="2">
    <w:nsid w:val="33C55C04"/>
    <w:multiLevelType w:val="multilevel"/>
    <w:tmpl w:val="193EA87E"/>
    <w:lvl w:ilvl="0">
      <w:start w:val="5"/>
      <w:numFmt w:val="decimal"/>
      <w:lvlText w:val="%1"/>
      <w:lvlJc w:val="left"/>
      <w:pPr>
        <w:ind w:left="1347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7" w:hanging="570"/>
        <w:jc w:val="left"/>
      </w:pPr>
      <w:rPr>
        <w:rFonts w:ascii="Times New Roman" w:eastAsia="Times New Roman" w:hAnsi="Times New Roman" w:cs="Times New Roman" w:hint="default"/>
        <w:color w:val="0F0F0F"/>
        <w:w w:val="98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11" w:hanging="169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397" w:hanging="1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1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1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1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169"/>
      </w:pPr>
      <w:rPr>
        <w:rFonts w:hint="default"/>
        <w:lang w:val="ru-RU" w:eastAsia="en-US" w:bidi="ar-SA"/>
      </w:rPr>
    </w:lvl>
  </w:abstractNum>
  <w:abstractNum w:abstractNumId="3">
    <w:nsid w:val="38096CE9"/>
    <w:multiLevelType w:val="multilevel"/>
    <w:tmpl w:val="7DC8C586"/>
    <w:lvl w:ilvl="0">
      <w:start w:val="4"/>
      <w:numFmt w:val="decimal"/>
      <w:lvlText w:val="%1"/>
      <w:lvlJc w:val="left"/>
      <w:pPr>
        <w:ind w:left="248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633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12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33"/>
      </w:pPr>
      <w:rPr>
        <w:rFonts w:hint="default"/>
        <w:lang w:val="ru-RU" w:eastAsia="en-US" w:bidi="ar-SA"/>
      </w:rPr>
    </w:lvl>
  </w:abstractNum>
  <w:abstractNum w:abstractNumId="4">
    <w:nsid w:val="3C7049DD"/>
    <w:multiLevelType w:val="hybridMultilevel"/>
    <w:tmpl w:val="DF7655F6"/>
    <w:lvl w:ilvl="0" w:tplc="453A325A">
      <w:numFmt w:val="bullet"/>
      <w:lvlText w:val="o"/>
      <w:lvlJc w:val="left"/>
      <w:pPr>
        <w:ind w:left="1308" w:hanging="211"/>
      </w:pPr>
      <w:rPr>
        <w:rFonts w:ascii="Times New Roman" w:eastAsia="Times New Roman" w:hAnsi="Times New Roman" w:cs="Times New Roman" w:hint="default"/>
        <w:color w:val="363636"/>
        <w:w w:val="97"/>
        <w:sz w:val="29"/>
        <w:szCs w:val="29"/>
        <w:lang w:val="ru-RU" w:eastAsia="en-US" w:bidi="ar-SA"/>
      </w:rPr>
    </w:lvl>
    <w:lvl w:ilvl="1" w:tplc="FE942F68">
      <w:start w:val="1"/>
      <w:numFmt w:val="decimal"/>
      <w:lvlText w:val="%2."/>
      <w:lvlJc w:val="left"/>
      <w:pPr>
        <w:ind w:left="4115" w:hanging="282"/>
        <w:jc w:val="right"/>
      </w:pPr>
      <w:rPr>
        <w:rFonts w:hint="default"/>
        <w:b/>
        <w:bCs/>
        <w:w w:val="93"/>
        <w:lang w:val="ru-RU" w:eastAsia="en-US" w:bidi="ar-SA"/>
      </w:rPr>
    </w:lvl>
    <w:lvl w:ilvl="2" w:tplc="24507FD2">
      <w:numFmt w:val="bullet"/>
      <w:lvlText w:val="•"/>
      <w:lvlJc w:val="left"/>
      <w:pPr>
        <w:ind w:left="4840" w:hanging="282"/>
      </w:pPr>
      <w:rPr>
        <w:rFonts w:hint="default"/>
        <w:lang w:val="ru-RU" w:eastAsia="en-US" w:bidi="ar-SA"/>
      </w:rPr>
    </w:lvl>
    <w:lvl w:ilvl="3" w:tplc="3E2A4A52">
      <w:numFmt w:val="bullet"/>
      <w:lvlText w:val="•"/>
      <w:lvlJc w:val="left"/>
      <w:pPr>
        <w:ind w:left="5560" w:hanging="282"/>
      </w:pPr>
      <w:rPr>
        <w:rFonts w:hint="default"/>
        <w:lang w:val="ru-RU" w:eastAsia="en-US" w:bidi="ar-SA"/>
      </w:rPr>
    </w:lvl>
    <w:lvl w:ilvl="4" w:tplc="A11403BA">
      <w:numFmt w:val="bullet"/>
      <w:lvlText w:val="•"/>
      <w:lvlJc w:val="left"/>
      <w:pPr>
        <w:ind w:left="6280" w:hanging="282"/>
      </w:pPr>
      <w:rPr>
        <w:rFonts w:hint="default"/>
        <w:lang w:val="ru-RU" w:eastAsia="en-US" w:bidi="ar-SA"/>
      </w:rPr>
    </w:lvl>
    <w:lvl w:ilvl="5" w:tplc="4DDAFED2">
      <w:numFmt w:val="bullet"/>
      <w:lvlText w:val="•"/>
      <w:lvlJc w:val="left"/>
      <w:pPr>
        <w:ind w:left="7000" w:hanging="282"/>
      </w:pPr>
      <w:rPr>
        <w:rFonts w:hint="default"/>
        <w:lang w:val="ru-RU" w:eastAsia="en-US" w:bidi="ar-SA"/>
      </w:rPr>
    </w:lvl>
    <w:lvl w:ilvl="6" w:tplc="79CE3402">
      <w:numFmt w:val="bullet"/>
      <w:lvlText w:val="•"/>
      <w:lvlJc w:val="left"/>
      <w:pPr>
        <w:ind w:left="7720" w:hanging="282"/>
      </w:pPr>
      <w:rPr>
        <w:rFonts w:hint="default"/>
        <w:lang w:val="ru-RU" w:eastAsia="en-US" w:bidi="ar-SA"/>
      </w:rPr>
    </w:lvl>
    <w:lvl w:ilvl="7" w:tplc="8AE274E0">
      <w:numFmt w:val="bullet"/>
      <w:lvlText w:val="•"/>
      <w:lvlJc w:val="left"/>
      <w:pPr>
        <w:ind w:left="8440" w:hanging="282"/>
      </w:pPr>
      <w:rPr>
        <w:rFonts w:hint="default"/>
        <w:lang w:val="ru-RU" w:eastAsia="en-US" w:bidi="ar-SA"/>
      </w:rPr>
    </w:lvl>
    <w:lvl w:ilvl="8" w:tplc="2D6CE076">
      <w:numFmt w:val="bullet"/>
      <w:lvlText w:val="•"/>
      <w:lvlJc w:val="left"/>
      <w:pPr>
        <w:ind w:left="9160" w:hanging="282"/>
      </w:pPr>
      <w:rPr>
        <w:rFonts w:hint="default"/>
        <w:lang w:val="ru-RU" w:eastAsia="en-US" w:bidi="ar-SA"/>
      </w:rPr>
    </w:lvl>
  </w:abstractNum>
  <w:abstractNum w:abstractNumId="5">
    <w:nsid w:val="5B477424"/>
    <w:multiLevelType w:val="multilevel"/>
    <w:tmpl w:val="580665C8"/>
    <w:lvl w:ilvl="0">
      <w:start w:val="6"/>
      <w:numFmt w:val="decimal"/>
      <w:lvlText w:val="%1"/>
      <w:lvlJc w:val="left"/>
      <w:pPr>
        <w:ind w:left="1435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6" w:hanging="489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272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89"/>
      </w:pPr>
      <w:rPr>
        <w:rFonts w:hint="default"/>
        <w:lang w:val="ru-RU" w:eastAsia="en-US" w:bidi="ar-SA"/>
      </w:rPr>
    </w:lvl>
  </w:abstractNum>
  <w:abstractNum w:abstractNumId="6">
    <w:nsid w:val="69EC59B5"/>
    <w:multiLevelType w:val="multilevel"/>
    <w:tmpl w:val="081A500A"/>
    <w:lvl w:ilvl="0">
      <w:start w:val="1"/>
      <w:numFmt w:val="decimal"/>
      <w:lvlText w:val="%1"/>
      <w:lvlJc w:val="left"/>
      <w:pPr>
        <w:ind w:left="1405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5" w:hanging="485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24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485"/>
      </w:pPr>
      <w:rPr>
        <w:rFonts w:hint="default"/>
        <w:lang w:val="ru-RU" w:eastAsia="en-US" w:bidi="ar-SA"/>
      </w:rPr>
    </w:lvl>
  </w:abstractNum>
  <w:abstractNum w:abstractNumId="7">
    <w:nsid w:val="6C386E1C"/>
    <w:multiLevelType w:val="multilevel"/>
    <w:tmpl w:val="071E69F4"/>
    <w:lvl w:ilvl="0">
      <w:start w:val="1"/>
      <w:numFmt w:val="decimal"/>
      <w:lvlText w:val="%1"/>
      <w:lvlJc w:val="left"/>
      <w:pPr>
        <w:ind w:left="1371" w:hanging="48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1" w:hanging="484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224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6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4083"/>
    <w:rsid w:val="000B47DA"/>
    <w:rsid w:val="003D11ED"/>
    <w:rsid w:val="004D0CB7"/>
    <w:rsid w:val="00613531"/>
    <w:rsid w:val="00617E25"/>
    <w:rsid w:val="00636BDD"/>
    <w:rsid w:val="007653DC"/>
    <w:rsid w:val="00847214"/>
    <w:rsid w:val="00976FD6"/>
    <w:rsid w:val="009C4083"/>
    <w:rsid w:val="00A30466"/>
    <w:rsid w:val="00A96EEF"/>
    <w:rsid w:val="00AB2070"/>
    <w:rsid w:val="00D922C7"/>
    <w:rsid w:val="00E3685D"/>
    <w:rsid w:val="00FE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1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D11ED"/>
    <w:pPr>
      <w:ind w:hanging="283"/>
      <w:jc w:val="right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1ED"/>
    <w:pPr>
      <w:ind w:hanging="16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D11ED"/>
    <w:pPr>
      <w:spacing w:line="319" w:lineRule="exact"/>
      <w:ind w:left="1049" w:hanging="167"/>
    </w:pPr>
  </w:style>
  <w:style w:type="paragraph" w:customStyle="1" w:styleId="TableParagraph">
    <w:name w:val="Table Paragraph"/>
    <w:basedOn w:val="a"/>
    <w:uiPriority w:val="1"/>
    <w:qFormat/>
    <w:rsid w:val="003D11ED"/>
  </w:style>
  <w:style w:type="character" w:styleId="a5">
    <w:name w:val="Hyperlink"/>
    <w:basedOn w:val="a0"/>
    <w:uiPriority w:val="99"/>
    <w:unhideWhenUsed/>
    <w:rsid w:val="004D0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yschenko@yandex.ru" TargetMode="External"/><Relationship Id="rId5" Type="http://schemas.openxmlformats.org/officeDocument/2006/relationships/hyperlink" Target="mailto:ltysch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2024-05-22T14:07:00Z</dcterms:created>
  <dcterms:modified xsi:type="dcterms:W3CDTF">2024-06-03T09:29:00Z</dcterms:modified>
</cp:coreProperties>
</file>