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ook w:val="0000" w:firstRow="0" w:lastRow="0" w:firstColumn="0" w:lastColumn="0" w:noHBand="0" w:noVBand="0"/>
      </w:tblPr>
      <w:tblGrid>
        <w:gridCol w:w="4633"/>
        <w:gridCol w:w="1997"/>
        <w:gridCol w:w="3655"/>
      </w:tblGrid>
      <w:tr w:rsidR="0030102C" w:rsidRPr="00380726" w:rsidTr="0030102C">
        <w:trPr>
          <w:trHeight w:val="565"/>
        </w:trPr>
        <w:tc>
          <w:tcPr>
            <w:tcW w:w="2252" w:type="pct"/>
          </w:tcPr>
          <w:p w:rsidR="0030102C" w:rsidRDefault="0030102C" w:rsidP="00B022E7">
            <w:pPr>
              <w:rPr>
                <w:sz w:val="28"/>
                <w:szCs w:val="28"/>
              </w:rPr>
            </w:pPr>
            <w:r w:rsidRPr="00380726">
              <w:rPr>
                <w:sz w:val="28"/>
                <w:szCs w:val="28"/>
              </w:rPr>
              <w:t>СОГЛАСОВАНО</w:t>
            </w:r>
            <w:r w:rsidRPr="0038072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Директор </w:t>
            </w:r>
          </w:p>
          <w:p w:rsidR="0030102C" w:rsidRPr="00380726" w:rsidRDefault="0030102C" w:rsidP="00B0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bookmarkStart w:id="0" w:name="_GoBack"/>
            <w:bookmarkEnd w:id="0"/>
            <w:r>
              <w:rPr>
                <w:sz w:val="28"/>
                <w:szCs w:val="28"/>
              </w:rPr>
              <w:t>«Дирекция городских парков»</w:t>
            </w:r>
          </w:p>
          <w:p w:rsidR="0030102C" w:rsidRPr="00380726" w:rsidRDefault="0030102C" w:rsidP="00B022E7">
            <w:pPr>
              <w:rPr>
                <w:sz w:val="28"/>
                <w:szCs w:val="28"/>
                <w:highlight w:val="yellow"/>
              </w:rPr>
            </w:pPr>
            <w:r w:rsidRPr="0038072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_______________ К.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3807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Сенькова</w:t>
            </w:r>
            <w:proofErr w:type="spellEnd"/>
          </w:p>
        </w:tc>
        <w:tc>
          <w:tcPr>
            <w:tcW w:w="971" w:type="pct"/>
          </w:tcPr>
          <w:p w:rsidR="0030102C" w:rsidRPr="00380726" w:rsidRDefault="0030102C" w:rsidP="00B022E7">
            <w:pPr>
              <w:rPr>
                <w:sz w:val="28"/>
                <w:szCs w:val="28"/>
              </w:rPr>
            </w:pPr>
          </w:p>
        </w:tc>
        <w:tc>
          <w:tcPr>
            <w:tcW w:w="1777" w:type="pct"/>
          </w:tcPr>
          <w:p w:rsidR="0030102C" w:rsidRPr="00380726" w:rsidRDefault="0030102C" w:rsidP="00B022E7">
            <w:pPr>
              <w:rPr>
                <w:sz w:val="28"/>
                <w:szCs w:val="28"/>
              </w:rPr>
            </w:pPr>
          </w:p>
        </w:tc>
      </w:tr>
      <w:tr w:rsidR="0030102C" w:rsidRPr="00380726" w:rsidTr="0030102C">
        <w:trPr>
          <w:gridAfter w:val="2"/>
          <w:wAfter w:w="2748" w:type="pct"/>
          <w:trHeight w:val="565"/>
        </w:trPr>
        <w:tc>
          <w:tcPr>
            <w:tcW w:w="2252" w:type="pct"/>
          </w:tcPr>
          <w:p w:rsidR="0030102C" w:rsidRPr="00380726" w:rsidRDefault="0030102C" w:rsidP="003010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 202</w:t>
            </w:r>
            <w:r>
              <w:rPr>
                <w:sz w:val="28"/>
                <w:szCs w:val="28"/>
              </w:rPr>
              <w:t>4</w:t>
            </w:r>
            <w:r w:rsidRPr="00380726">
              <w:rPr>
                <w:sz w:val="28"/>
                <w:szCs w:val="28"/>
              </w:rPr>
              <w:t>г.</w:t>
            </w:r>
          </w:p>
        </w:tc>
      </w:tr>
    </w:tbl>
    <w:tbl>
      <w:tblPr>
        <w:tblpPr w:leftFromText="180" w:rightFromText="180" w:bottomFromText="160" w:vertAnchor="page" w:horzAnchor="margin" w:tblpXSpec="center" w:tblpY="1156"/>
        <w:tblW w:w="10065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C33D5" w:rsidRPr="00BC33D5" w:rsidTr="00902C56">
        <w:tc>
          <w:tcPr>
            <w:tcW w:w="5103" w:type="dxa"/>
            <w:hideMark/>
          </w:tcPr>
          <w:p w:rsidR="00BC33D5" w:rsidRPr="00BC33D5" w:rsidRDefault="00BC33D5" w:rsidP="00BC33D5">
            <w:pPr>
              <w:tabs>
                <w:tab w:val="left" w:pos="7160"/>
              </w:tabs>
              <w:suppressAutoHyphens/>
              <w:spacing w:line="256" w:lineRule="auto"/>
              <w:ind w:left="-108" w:firstLine="108"/>
              <w:rPr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 xml:space="preserve">СОГЛАСОВАНО </w:t>
            </w:r>
          </w:p>
          <w:p w:rsidR="00BC33D5" w:rsidRPr="00BC33D5" w:rsidRDefault="00BC33D5" w:rsidP="00BC33D5">
            <w:pPr>
              <w:tabs>
                <w:tab w:val="left" w:pos="7160"/>
              </w:tabs>
              <w:suppressAutoHyphens/>
              <w:spacing w:line="256" w:lineRule="auto"/>
              <w:ind w:left="-108" w:firstLine="108"/>
              <w:rPr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>Начальник ОДМКиС</w:t>
            </w:r>
          </w:p>
          <w:p w:rsidR="00BC33D5" w:rsidRPr="00BC33D5" w:rsidRDefault="00BC33D5" w:rsidP="00BC33D5">
            <w:pPr>
              <w:tabs>
                <w:tab w:val="left" w:pos="7160"/>
              </w:tabs>
              <w:suppressAutoHyphens/>
              <w:spacing w:line="256" w:lineRule="auto"/>
              <w:ind w:left="-108" w:firstLine="108"/>
              <w:rPr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>администрации</w:t>
            </w:r>
            <w:r w:rsidRPr="00BC33D5">
              <w:rPr>
                <w:lang w:eastAsia="zh-CN"/>
              </w:rPr>
              <w:t xml:space="preserve"> </w:t>
            </w:r>
            <w:r w:rsidRPr="00BC33D5">
              <w:rPr>
                <w:sz w:val="28"/>
                <w:szCs w:val="28"/>
                <w:lang w:eastAsia="zh-CN"/>
              </w:rPr>
              <w:t>Советского района</w:t>
            </w:r>
          </w:p>
          <w:p w:rsidR="00BC33D5" w:rsidRPr="00BC33D5" w:rsidRDefault="00BC33D5" w:rsidP="00BC33D5">
            <w:pPr>
              <w:tabs>
                <w:tab w:val="left" w:pos="7160"/>
              </w:tabs>
              <w:suppressAutoHyphens/>
              <w:spacing w:line="256" w:lineRule="auto"/>
              <w:ind w:left="-108" w:firstLine="108"/>
              <w:rPr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>города Новосибирска</w:t>
            </w:r>
          </w:p>
          <w:p w:rsidR="00BC33D5" w:rsidRPr="00BC33D5" w:rsidRDefault="00BC33D5" w:rsidP="00BC33D5">
            <w:pPr>
              <w:tabs>
                <w:tab w:val="left" w:pos="7160"/>
              </w:tabs>
              <w:suppressAutoHyphens/>
              <w:snapToGrid w:val="0"/>
              <w:spacing w:line="256" w:lineRule="auto"/>
              <w:ind w:left="-108" w:firstLine="108"/>
              <w:rPr>
                <w:sz w:val="28"/>
                <w:szCs w:val="28"/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>_________М.Ю. Халатов</w:t>
            </w:r>
          </w:p>
          <w:p w:rsidR="00BC33D5" w:rsidRPr="00BC33D5" w:rsidRDefault="00BC33D5" w:rsidP="00A40829">
            <w:pPr>
              <w:suppressAutoHyphens/>
              <w:spacing w:line="256" w:lineRule="auto"/>
              <w:ind w:left="-108" w:firstLine="108"/>
              <w:rPr>
                <w:sz w:val="28"/>
                <w:szCs w:val="28"/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>«___» __________ 202</w:t>
            </w:r>
            <w:r w:rsidR="00A40829">
              <w:rPr>
                <w:sz w:val="28"/>
                <w:szCs w:val="28"/>
                <w:lang w:eastAsia="zh-CN"/>
              </w:rPr>
              <w:t>4</w:t>
            </w:r>
            <w:r w:rsidRPr="00BC33D5">
              <w:rPr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4962" w:type="dxa"/>
          </w:tcPr>
          <w:p w:rsidR="00BC33D5" w:rsidRPr="00BC33D5" w:rsidRDefault="00BC33D5" w:rsidP="00BC33D5">
            <w:pPr>
              <w:tabs>
                <w:tab w:val="left" w:pos="7160"/>
              </w:tabs>
              <w:suppressAutoHyphens/>
              <w:spacing w:line="256" w:lineRule="auto"/>
              <w:ind w:left="-108" w:firstLine="1560"/>
              <w:rPr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>УТВЕРЖДАЮ</w:t>
            </w:r>
          </w:p>
          <w:p w:rsidR="00BC33D5" w:rsidRPr="00BC33D5" w:rsidRDefault="00BC33D5" w:rsidP="00BC33D5">
            <w:pPr>
              <w:tabs>
                <w:tab w:val="left" w:pos="7160"/>
              </w:tabs>
              <w:suppressAutoHyphens/>
              <w:spacing w:line="256" w:lineRule="auto"/>
              <w:ind w:left="-108" w:firstLine="1560"/>
              <w:rPr>
                <w:sz w:val="28"/>
                <w:szCs w:val="28"/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 xml:space="preserve">Директор </w:t>
            </w:r>
          </w:p>
          <w:p w:rsidR="00BC33D5" w:rsidRPr="00BC33D5" w:rsidRDefault="00BC33D5" w:rsidP="00BC33D5">
            <w:pPr>
              <w:tabs>
                <w:tab w:val="left" w:pos="7160"/>
              </w:tabs>
              <w:suppressAutoHyphens/>
              <w:spacing w:line="256" w:lineRule="auto"/>
              <w:ind w:left="-108" w:firstLine="1560"/>
              <w:rPr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>МБУ ЦМД</w:t>
            </w:r>
            <w:r w:rsidRPr="00BC33D5">
              <w:rPr>
                <w:lang w:eastAsia="zh-CN"/>
              </w:rPr>
              <w:t xml:space="preserve"> </w:t>
            </w:r>
            <w:r w:rsidRPr="00BC33D5">
              <w:rPr>
                <w:sz w:val="28"/>
                <w:szCs w:val="28"/>
                <w:lang w:eastAsia="zh-CN"/>
              </w:rPr>
              <w:t>«Левобережье»</w:t>
            </w:r>
          </w:p>
          <w:p w:rsidR="00BC33D5" w:rsidRPr="00BC33D5" w:rsidRDefault="00BC33D5" w:rsidP="00BC33D5">
            <w:pPr>
              <w:tabs>
                <w:tab w:val="left" w:pos="7160"/>
              </w:tabs>
              <w:suppressAutoHyphens/>
              <w:spacing w:line="256" w:lineRule="auto"/>
              <w:ind w:left="-108" w:firstLine="1560"/>
              <w:rPr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>_________О.Л. Долганова</w:t>
            </w:r>
          </w:p>
          <w:p w:rsidR="00BC33D5" w:rsidRPr="00BC33D5" w:rsidRDefault="00BC33D5" w:rsidP="00BC33D5">
            <w:pPr>
              <w:suppressAutoHyphens/>
              <w:spacing w:line="256" w:lineRule="auto"/>
              <w:ind w:left="-108" w:firstLine="1560"/>
              <w:rPr>
                <w:sz w:val="28"/>
                <w:szCs w:val="28"/>
                <w:lang w:eastAsia="zh-CN"/>
              </w:rPr>
            </w:pPr>
            <w:r w:rsidRPr="00BC33D5">
              <w:rPr>
                <w:sz w:val="28"/>
                <w:szCs w:val="28"/>
                <w:lang w:eastAsia="zh-CN"/>
              </w:rPr>
              <w:t>«___» __________ 202</w:t>
            </w:r>
            <w:r w:rsidR="00A40829">
              <w:rPr>
                <w:sz w:val="28"/>
                <w:szCs w:val="28"/>
                <w:lang w:eastAsia="zh-CN"/>
              </w:rPr>
              <w:t>4</w:t>
            </w:r>
            <w:r w:rsidRPr="00BC33D5">
              <w:rPr>
                <w:sz w:val="28"/>
                <w:szCs w:val="28"/>
                <w:lang w:eastAsia="zh-CN"/>
              </w:rPr>
              <w:t xml:space="preserve"> г.</w:t>
            </w:r>
          </w:p>
          <w:p w:rsidR="00BC33D5" w:rsidRPr="00BC33D5" w:rsidRDefault="00BC33D5" w:rsidP="00BC33D5">
            <w:pPr>
              <w:tabs>
                <w:tab w:val="left" w:pos="7160"/>
              </w:tabs>
              <w:suppressAutoHyphens/>
              <w:spacing w:line="256" w:lineRule="auto"/>
              <w:rPr>
                <w:sz w:val="28"/>
                <w:szCs w:val="28"/>
                <w:lang w:eastAsia="zh-CN"/>
              </w:rPr>
            </w:pPr>
          </w:p>
        </w:tc>
      </w:tr>
    </w:tbl>
    <w:p w:rsidR="00BC33D5" w:rsidRDefault="00BC33D5" w:rsidP="00BC33D5">
      <w:pPr>
        <w:suppressAutoHyphens/>
        <w:ind w:firstLine="709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2229F5" w:rsidRDefault="002229F5" w:rsidP="00BC33D5">
      <w:pPr>
        <w:suppressAutoHyphens/>
        <w:ind w:firstLine="709"/>
        <w:contextualSpacing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BC33D5" w:rsidRPr="000C38C1" w:rsidRDefault="00BC33D5" w:rsidP="00BC33D5">
      <w:pPr>
        <w:tabs>
          <w:tab w:val="left" w:pos="3484"/>
        </w:tabs>
        <w:suppressAutoHyphens/>
        <w:ind w:left="170" w:firstLine="357"/>
        <w:jc w:val="center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>ПОЛОЖЕНИЕ</w:t>
      </w:r>
    </w:p>
    <w:p w:rsidR="00BC33D5" w:rsidRPr="006D6585" w:rsidRDefault="00BC33D5" w:rsidP="00BC33D5">
      <w:pPr>
        <w:tabs>
          <w:tab w:val="left" w:pos="3484"/>
        </w:tabs>
        <w:suppressAutoHyphens/>
        <w:jc w:val="center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 xml:space="preserve">о проведении </w:t>
      </w:r>
      <w:r w:rsidRPr="006D6585">
        <w:rPr>
          <w:b/>
          <w:sz w:val="28"/>
          <w:szCs w:val="28"/>
          <w:lang w:val="en-US" w:eastAsia="zh-CN"/>
        </w:rPr>
        <w:t>XX</w:t>
      </w:r>
      <w:r w:rsidR="00562C15">
        <w:rPr>
          <w:b/>
          <w:sz w:val="28"/>
          <w:szCs w:val="28"/>
          <w:lang w:val="en-US" w:eastAsia="zh-CN"/>
        </w:rPr>
        <w:t>V</w:t>
      </w:r>
      <w:r w:rsidRPr="006D6585">
        <w:rPr>
          <w:b/>
          <w:sz w:val="28"/>
          <w:szCs w:val="28"/>
          <w:lang w:eastAsia="zh-CN"/>
        </w:rPr>
        <w:t xml:space="preserve"> районного творческого конкурса </w:t>
      </w:r>
    </w:p>
    <w:p w:rsidR="00BC33D5" w:rsidRPr="006D6585" w:rsidRDefault="00BC33D5" w:rsidP="00BC33D5">
      <w:pPr>
        <w:tabs>
          <w:tab w:val="left" w:pos="3484"/>
        </w:tabs>
        <w:suppressAutoHyphens/>
        <w:jc w:val="center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 xml:space="preserve">«Строки, опалённые войной», </w:t>
      </w:r>
    </w:p>
    <w:p w:rsidR="00BC33D5" w:rsidRPr="006D6585" w:rsidRDefault="00BC33D5" w:rsidP="00BC33D5">
      <w:pPr>
        <w:tabs>
          <w:tab w:val="left" w:pos="3484"/>
        </w:tabs>
        <w:suppressAutoHyphens/>
        <w:jc w:val="center"/>
        <w:rPr>
          <w:lang w:eastAsia="zh-CN"/>
        </w:rPr>
      </w:pPr>
      <w:proofErr w:type="gramStart"/>
      <w:r w:rsidRPr="006D6585">
        <w:rPr>
          <w:b/>
          <w:sz w:val="28"/>
          <w:szCs w:val="28"/>
          <w:lang w:eastAsia="zh-CN"/>
        </w:rPr>
        <w:t>посвящённого</w:t>
      </w:r>
      <w:proofErr w:type="gramEnd"/>
      <w:r w:rsidRPr="006D6585">
        <w:rPr>
          <w:b/>
          <w:sz w:val="28"/>
          <w:szCs w:val="28"/>
          <w:lang w:eastAsia="zh-CN"/>
        </w:rPr>
        <w:t xml:space="preserve"> празднованию 7</w:t>
      </w:r>
      <w:r w:rsidR="00A40829">
        <w:rPr>
          <w:b/>
          <w:sz w:val="28"/>
          <w:szCs w:val="28"/>
          <w:lang w:eastAsia="zh-CN"/>
        </w:rPr>
        <w:t>9</w:t>
      </w:r>
      <w:r w:rsidRPr="006D6585">
        <w:rPr>
          <w:b/>
          <w:sz w:val="28"/>
          <w:szCs w:val="28"/>
          <w:lang w:eastAsia="zh-CN"/>
        </w:rPr>
        <w:t>-ой годовщин</w:t>
      </w:r>
      <w:r w:rsidR="00A40829">
        <w:rPr>
          <w:b/>
          <w:sz w:val="28"/>
          <w:szCs w:val="28"/>
          <w:lang w:eastAsia="zh-CN"/>
        </w:rPr>
        <w:t>ы</w:t>
      </w:r>
      <w:r w:rsidRPr="006D6585">
        <w:rPr>
          <w:b/>
          <w:sz w:val="28"/>
          <w:szCs w:val="28"/>
          <w:lang w:eastAsia="zh-CN"/>
        </w:rPr>
        <w:t xml:space="preserve"> Великой Победы</w:t>
      </w:r>
    </w:p>
    <w:p w:rsidR="00BC33D5" w:rsidRPr="006D6585" w:rsidRDefault="00BC33D5" w:rsidP="00BC33D5">
      <w:pPr>
        <w:tabs>
          <w:tab w:val="left" w:pos="3484"/>
        </w:tabs>
        <w:suppressAutoHyphens/>
        <w:jc w:val="center"/>
        <w:rPr>
          <w:b/>
          <w:sz w:val="28"/>
          <w:szCs w:val="28"/>
          <w:lang w:eastAsia="zh-CN"/>
        </w:rPr>
      </w:pPr>
    </w:p>
    <w:p w:rsidR="00BC33D5" w:rsidRPr="006D6585" w:rsidRDefault="00BC33D5" w:rsidP="00BC33D5">
      <w:pPr>
        <w:pStyle w:val="a3"/>
        <w:numPr>
          <w:ilvl w:val="0"/>
          <w:numId w:val="3"/>
        </w:numPr>
        <w:tabs>
          <w:tab w:val="left" w:pos="567"/>
        </w:tabs>
        <w:suppressAutoHyphens/>
        <w:spacing w:before="240"/>
        <w:jc w:val="center"/>
        <w:rPr>
          <w:lang w:eastAsia="zh-CN"/>
        </w:rPr>
      </w:pPr>
      <w:r w:rsidRPr="007E25E5">
        <w:rPr>
          <w:b/>
          <w:sz w:val="28"/>
          <w:szCs w:val="28"/>
          <w:lang w:eastAsia="zh-CN"/>
        </w:rPr>
        <w:t>Общие положения</w:t>
      </w:r>
    </w:p>
    <w:p w:rsidR="00BC33D5" w:rsidRPr="006D6585" w:rsidRDefault="00BC33D5" w:rsidP="00BC33D5">
      <w:pPr>
        <w:tabs>
          <w:tab w:val="left" w:pos="3484"/>
        </w:tabs>
        <w:suppressAutoHyphens/>
        <w:ind w:firstLine="709"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>1.1. Районный творческий конкурс «Строки, опалённые войной» (далее - конкурс), проводится среди муниципальных учреждений молодёжной политики, дополнительного образования, культуры и образовательных учреждений всех видов и типов</w:t>
      </w:r>
      <w:r w:rsidRPr="002F55E8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</w:p>
    <w:p w:rsidR="00BC33D5" w:rsidRPr="006D6585" w:rsidRDefault="00BC33D5" w:rsidP="00BC33D5">
      <w:pPr>
        <w:tabs>
          <w:tab w:val="left" w:pos="567"/>
        </w:tabs>
        <w:suppressAutoHyphens/>
        <w:ind w:firstLine="709"/>
        <w:contextualSpacing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>1.2. Конкурс проводится с целью развития активной жизненной позиции и творческого потенциала подростков и молодежи города Новосибирска через пропаганду произведений патриотического содержания.</w:t>
      </w:r>
    </w:p>
    <w:p w:rsidR="00BC33D5" w:rsidRPr="006D6585" w:rsidRDefault="00BC33D5" w:rsidP="00BC33D5">
      <w:pPr>
        <w:tabs>
          <w:tab w:val="left" w:pos="567"/>
        </w:tabs>
        <w:suppressAutoHyphens/>
        <w:ind w:firstLine="709"/>
        <w:contextualSpacing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>1.3. Задачи конкурса:</w:t>
      </w:r>
    </w:p>
    <w:p w:rsidR="00BC33D5" w:rsidRPr="006D6585" w:rsidRDefault="00BC33D5" w:rsidP="00BC33D5">
      <w:pPr>
        <w:tabs>
          <w:tab w:val="left" w:pos="1067"/>
          <w:tab w:val="left" w:pos="1440"/>
          <w:tab w:val="left" w:pos="1620"/>
          <w:tab w:val="left" w:pos="1800"/>
        </w:tabs>
        <w:suppressAutoHyphens/>
        <w:ind w:firstLine="709"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>– привлечь наиболее талантливых исполнителей к участию в патриотических мероприятиях, проводимых во время празднования Дней воинской славы России;</w:t>
      </w:r>
    </w:p>
    <w:p w:rsidR="00BC33D5" w:rsidRPr="006D6585" w:rsidRDefault="00BC33D5" w:rsidP="00BC33D5">
      <w:pPr>
        <w:tabs>
          <w:tab w:val="left" w:pos="1067"/>
          <w:tab w:val="left" w:pos="1440"/>
          <w:tab w:val="left" w:pos="1620"/>
          <w:tab w:val="left" w:pos="1800"/>
        </w:tabs>
        <w:suppressAutoHyphens/>
        <w:ind w:firstLine="709"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>– приобщить молодежь к изучению истории России посредством знакомства с произведениями патриотического содержания;</w:t>
      </w:r>
    </w:p>
    <w:p w:rsidR="00BC33D5" w:rsidRPr="006D6585" w:rsidRDefault="00BC33D5" w:rsidP="00BC33D5">
      <w:pPr>
        <w:tabs>
          <w:tab w:val="left" w:pos="1067"/>
          <w:tab w:val="left" w:pos="1440"/>
          <w:tab w:val="left" w:pos="1620"/>
          <w:tab w:val="left" w:pos="1800"/>
        </w:tabs>
        <w:suppressAutoHyphens/>
        <w:ind w:firstLine="709"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>– организовать концерт-поздравление для ветеранов Великой Отечественной войны, ветеранов локальных войн и жителей района</w:t>
      </w:r>
      <w:r w:rsidR="00562C15">
        <w:rPr>
          <w:sz w:val="28"/>
          <w:szCs w:val="28"/>
          <w:lang w:eastAsia="zh-CN"/>
        </w:rPr>
        <w:t>.</w:t>
      </w:r>
    </w:p>
    <w:p w:rsidR="00BC33D5" w:rsidRPr="006D6585" w:rsidRDefault="00BC33D5" w:rsidP="00BC33D5">
      <w:pPr>
        <w:tabs>
          <w:tab w:val="left" w:pos="567"/>
        </w:tabs>
        <w:suppressAutoHyphens/>
        <w:ind w:firstLine="709"/>
        <w:contextualSpacing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>1.4. Настоящее положение определяет место и сроки проведения конкурса, порядок, условия проведения и награждения.</w:t>
      </w:r>
    </w:p>
    <w:p w:rsidR="00BC33D5" w:rsidRPr="006D6585" w:rsidRDefault="00BC33D5" w:rsidP="00BC33D5">
      <w:pPr>
        <w:tabs>
          <w:tab w:val="left" w:pos="1134"/>
        </w:tabs>
        <w:suppressAutoHyphens/>
        <w:spacing w:before="240"/>
        <w:jc w:val="center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>2.    Организаторы конкурса</w:t>
      </w:r>
    </w:p>
    <w:p w:rsidR="00BC33D5" w:rsidRPr="004E5E7D" w:rsidRDefault="00BC33D5" w:rsidP="00BC33D5">
      <w:pPr>
        <w:tabs>
          <w:tab w:val="left" w:pos="1067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>Муниципальное бюджетное учреждение Советского района города Новосибирска Центр молодежного досуга «Левобережье»</w:t>
      </w:r>
      <w:r w:rsidRPr="006D6585">
        <w:rPr>
          <w:lang w:eastAsia="zh-CN"/>
        </w:rPr>
        <w:t xml:space="preserve"> </w:t>
      </w:r>
      <w:r w:rsidRPr="006D6585">
        <w:rPr>
          <w:sz w:val="28"/>
          <w:szCs w:val="28"/>
          <w:lang w:eastAsia="zh-CN"/>
        </w:rPr>
        <w:t>при поддержке управления молодежной политики мэрии города Новосибирска и информационной поддержке отдела по делам молодежи, культуре и спорту администрации Советского района города Новосибирска.</w:t>
      </w:r>
    </w:p>
    <w:p w:rsidR="00BC33D5" w:rsidRPr="006D6585" w:rsidRDefault="00BC33D5" w:rsidP="00BC33D5">
      <w:pPr>
        <w:tabs>
          <w:tab w:val="left" w:pos="1134"/>
        </w:tabs>
        <w:suppressAutoHyphens/>
        <w:spacing w:before="240"/>
        <w:jc w:val="center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lastRenderedPageBreak/>
        <w:t>3.    Участники и порядок проведения конкурса</w:t>
      </w:r>
    </w:p>
    <w:p w:rsidR="00BC33D5" w:rsidRDefault="00BC33D5" w:rsidP="00BC33D5">
      <w:pPr>
        <w:tabs>
          <w:tab w:val="left" w:pos="1582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>К участию в конкурсе приглашаются</w:t>
      </w:r>
      <w:r>
        <w:rPr>
          <w:sz w:val="28"/>
          <w:szCs w:val="28"/>
          <w:lang w:eastAsia="zh-CN"/>
        </w:rPr>
        <w:t xml:space="preserve"> солисты, коллективы и ансамбли. Возраст участников от 1</w:t>
      </w:r>
      <w:r w:rsidR="00562C15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 xml:space="preserve"> до 35 лет</w:t>
      </w:r>
      <w:r w:rsidR="002229F5">
        <w:rPr>
          <w:sz w:val="28"/>
          <w:szCs w:val="28"/>
          <w:lang w:eastAsia="zh-CN"/>
        </w:rPr>
        <w:t xml:space="preserve"> (возможна другая возрастная категория в смешанных группах)</w:t>
      </w:r>
      <w:r>
        <w:rPr>
          <w:sz w:val="28"/>
          <w:szCs w:val="28"/>
          <w:lang w:eastAsia="zh-CN"/>
        </w:rPr>
        <w:t>.</w:t>
      </w:r>
    </w:p>
    <w:p w:rsidR="00BC33D5" w:rsidRPr="006D6585" w:rsidRDefault="00BC33D5" w:rsidP="00BC33D5">
      <w:pPr>
        <w:tabs>
          <w:tab w:val="left" w:pos="1582"/>
        </w:tabs>
        <w:suppressAutoHyphens/>
        <w:ind w:firstLine="709"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>Конкурс проводится в 3 этапа:</w:t>
      </w:r>
    </w:p>
    <w:p w:rsidR="00BC33D5" w:rsidRPr="006D6585" w:rsidRDefault="00BC33D5" w:rsidP="00BC33D5">
      <w:pPr>
        <w:numPr>
          <w:ilvl w:val="0"/>
          <w:numId w:val="2"/>
        </w:numPr>
        <w:tabs>
          <w:tab w:val="left" w:pos="567"/>
        </w:tabs>
        <w:suppressAutoHyphens/>
        <w:ind w:left="0" w:firstLine="709"/>
        <w:contextualSpacing/>
        <w:jc w:val="both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 xml:space="preserve">первый этап </w:t>
      </w:r>
      <w:r w:rsidRPr="006D6585">
        <w:rPr>
          <w:sz w:val="28"/>
          <w:szCs w:val="28"/>
          <w:lang w:eastAsia="zh-CN"/>
        </w:rPr>
        <w:t>– подача заявок до 2</w:t>
      </w:r>
      <w:r w:rsidR="00A40829">
        <w:rPr>
          <w:sz w:val="28"/>
          <w:szCs w:val="28"/>
          <w:lang w:eastAsia="zh-CN"/>
        </w:rPr>
        <w:t>8</w:t>
      </w:r>
      <w:r w:rsidRPr="006D6585">
        <w:rPr>
          <w:sz w:val="28"/>
          <w:szCs w:val="28"/>
          <w:lang w:eastAsia="zh-CN"/>
        </w:rPr>
        <w:t>.04.202</w:t>
      </w:r>
      <w:r w:rsidR="00A40829">
        <w:rPr>
          <w:sz w:val="28"/>
          <w:szCs w:val="28"/>
          <w:lang w:eastAsia="zh-CN"/>
        </w:rPr>
        <w:t>4</w:t>
      </w:r>
      <w:r w:rsidRPr="006D6585">
        <w:rPr>
          <w:sz w:val="28"/>
          <w:szCs w:val="28"/>
          <w:lang w:eastAsia="zh-CN"/>
        </w:rPr>
        <w:t>г. с видеоматериалом хорошего качества;</w:t>
      </w:r>
    </w:p>
    <w:p w:rsidR="00BC33D5" w:rsidRPr="006D6585" w:rsidRDefault="00BC33D5" w:rsidP="00BC33D5">
      <w:pPr>
        <w:pStyle w:val="a3"/>
        <w:numPr>
          <w:ilvl w:val="0"/>
          <w:numId w:val="2"/>
        </w:numPr>
        <w:tabs>
          <w:tab w:val="left" w:pos="567"/>
        </w:tabs>
        <w:suppressAutoHyphens/>
        <w:ind w:left="0" w:firstLine="709"/>
        <w:jc w:val="both"/>
        <w:rPr>
          <w:lang w:eastAsia="zh-CN"/>
        </w:rPr>
      </w:pPr>
      <w:r w:rsidRPr="00FA0AB2">
        <w:rPr>
          <w:b/>
          <w:sz w:val="28"/>
          <w:szCs w:val="28"/>
          <w:lang w:eastAsia="zh-CN"/>
        </w:rPr>
        <w:t>второй этап</w:t>
      </w:r>
      <w:r w:rsidRPr="00FA0AB2">
        <w:rPr>
          <w:sz w:val="28"/>
          <w:szCs w:val="28"/>
          <w:lang w:eastAsia="zh-CN"/>
        </w:rPr>
        <w:t xml:space="preserve"> – отбор номеров на финал районн</w:t>
      </w:r>
      <w:r w:rsidR="00562C15">
        <w:rPr>
          <w:sz w:val="28"/>
          <w:szCs w:val="28"/>
          <w:lang w:eastAsia="zh-CN"/>
        </w:rPr>
        <w:t>ого конкурса с 2</w:t>
      </w:r>
      <w:r w:rsidR="00A40829">
        <w:rPr>
          <w:sz w:val="28"/>
          <w:szCs w:val="28"/>
          <w:lang w:eastAsia="zh-CN"/>
        </w:rPr>
        <w:t>9</w:t>
      </w:r>
      <w:r w:rsidR="00562C15">
        <w:rPr>
          <w:sz w:val="28"/>
          <w:szCs w:val="28"/>
          <w:lang w:eastAsia="zh-CN"/>
        </w:rPr>
        <w:t>.04.202</w:t>
      </w:r>
      <w:r w:rsidR="00A40829">
        <w:rPr>
          <w:sz w:val="28"/>
          <w:szCs w:val="28"/>
          <w:lang w:eastAsia="zh-CN"/>
        </w:rPr>
        <w:t>4</w:t>
      </w:r>
      <w:r w:rsidR="00562C15">
        <w:rPr>
          <w:sz w:val="28"/>
          <w:szCs w:val="28"/>
          <w:lang w:eastAsia="zh-CN"/>
        </w:rPr>
        <w:t xml:space="preserve"> г. по </w:t>
      </w:r>
      <w:r w:rsidR="00A40829">
        <w:rPr>
          <w:sz w:val="28"/>
          <w:szCs w:val="28"/>
          <w:lang w:eastAsia="zh-CN"/>
        </w:rPr>
        <w:t>03</w:t>
      </w:r>
      <w:r w:rsidRPr="00FA0AB2">
        <w:rPr>
          <w:sz w:val="28"/>
          <w:szCs w:val="28"/>
          <w:lang w:eastAsia="zh-CN"/>
        </w:rPr>
        <w:t>.0</w:t>
      </w:r>
      <w:r w:rsidR="00A40829">
        <w:rPr>
          <w:sz w:val="28"/>
          <w:szCs w:val="28"/>
          <w:lang w:eastAsia="zh-CN"/>
        </w:rPr>
        <w:t>5</w:t>
      </w:r>
      <w:r w:rsidRPr="00FA0AB2">
        <w:rPr>
          <w:sz w:val="28"/>
          <w:szCs w:val="28"/>
          <w:lang w:eastAsia="zh-CN"/>
        </w:rPr>
        <w:t>.202</w:t>
      </w:r>
      <w:r w:rsidR="00A40829">
        <w:rPr>
          <w:sz w:val="28"/>
          <w:szCs w:val="28"/>
          <w:lang w:eastAsia="zh-CN"/>
        </w:rPr>
        <w:t>4</w:t>
      </w:r>
      <w:r w:rsidRPr="00FA0AB2">
        <w:rPr>
          <w:sz w:val="28"/>
          <w:szCs w:val="28"/>
          <w:lang w:eastAsia="zh-CN"/>
        </w:rPr>
        <w:t xml:space="preserve"> г.;</w:t>
      </w:r>
    </w:p>
    <w:p w:rsidR="00BC33D5" w:rsidRPr="006D6585" w:rsidRDefault="00BC33D5" w:rsidP="00BC33D5">
      <w:pPr>
        <w:pStyle w:val="a3"/>
        <w:numPr>
          <w:ilvl w:val="0"/>
          <w:numId w:val="2"/>
        </w:numPr>
        <w:tabs>
          <w:tab w:val="left" w:pos="567"/>
        </w:tabs>
        <w:suppressAutoHyphens/>
        <w:ind w:left="0" w:firstLine="709"/>
        <w:jc w:val="both"/>
        <w:rPr>
          <w:lang w:eastAsia="zh-CN"/>
        </w:rPr>
      </w:pPr>
      <w:r w:rsidRPr="00FA0AB2">
        <w:rPr>
          <w:b/>
          <w:sz w:val="28"/>
          <w:szCs w:val="28"/>
          <w:lang w:eastAsia="zh-CN"/>
        </w:rPr>
        <w:t>третий этап</w:t>
      </w:r>
      <w:r w:rsidRPr="00FA0AB2">
        <w:rPr>
          <w:sz w:val="28"/>
          <w:szCs w:val="28"/>
          <w:lang w:eastAsia="zh-CN"/>
        </w:rPr>
        <w:t xml:space="preserve"> – гала-концерт </w:t>
      </w:r>
      <w:r w:rsidR="006305BD">
        <w:rPr>
          <w:sz w:val="28"/>
          <w:szCs w:val="28"/>
          <w:lang w:eastAsia="zh-CN"/>
        </w:rPr>
        <w:t>и награждение участников Конкурса пройдут</w:t>
      </w:r>
      <w:r w:rsidRPr="00FA0AB2">
        <w:rPr>
          <w:sz w:val="28"/>
          <w:szCs w:val="28"/>
          <w:lang w:eastAsia="zh-CN"/>
        </w:rPr>
        <w:t xml:space="preserve"> </w:t>
      </w:r>
      <w:r w:rsidR="003A4C21" w:rsidRPr="003A4C21">
        <w:rPr>
          <w:sz w:val="28"/>
          <w:szCs w:val="28"/>
          <w:lang w:eastAsia="zh-CN"/>
        </w:rPr>
        <w:t>09.05.202</w:t>
      </w:r>
      <w:r w:rsidR="00A40829">
        <w:rPr>
          <w:sz w:val="28"/>
          <w:szCs w:val="28"/>
          <w:lang w:eastAsia="zh-CN"/>
        </w:rPr>
        <w:t>4</w:t>
      </w:r>
      <w:r w:rsidR="003A4C21" w:rsidRPr="003A4C21">
        <w:rPr>
          <w:sz w:val="28"/>
          <w:szCs w:val="28"/>
          <w:lang w:eastAsia="zh-CN"/>
        </w:rPr>
        <w:t xml:space="preserve"> г., по адресу: ул. Софийская, 15 (МАУК </w:t>
      </w:r>
      <w:r w:rsidR="00E94B5B">
        <w:rPr>
          <w:sz w:val="28"/>
          <w:szCs w:val="28"/>
          <w:lang w:eastAsia="zh-CN"/>
        </w:rPr>
        <w:t xml:space="preserve">«Дирекция городских парков» </w:t>
      </w:r>
      <w:r w:rsidR="003A4C21" w:rsidRPr="003A4C21">
        <w:rPr>
          <w:sz w:val="28"/>
          <w:szCs w:val="28"/>
          <w:lang w:eastAsia="zh-CN"/>
        </w:rPr>
        <w:t xml:space="preserve">ПКиО «У моря Обского») </w:t>
      </w:r>
      <w:r w:rsidR="003A4C21" w:rsidRPr="003A4C21">
        <w:rPr>
          <w:b/>
          <w:sz w:val="28"/>
          <w:szCs w:val="28"/>
          <w:lang w:eastAsia="zh-CN"/>
        </w:rPr>
        <w:t>в 1</w:t>
      </w:r>
      <w:r w:rsidR="00310F47">
        <w:rPr>
          <w:b/>
          <w:sz w:val="28"/>
          <w:szCs w:val="28"/>
          <w:lang w:eastAsia="zh-CN"/>
        </w:rPr>
        <w:t>3</w:t>
      </w:r>
      <w:r w:rsidR="003A4C21" w:rsidRPr="003A4C21">
        <w:rPr>
          <w:b/>
          <w:sz w:val="28"/>
          <w:szCs w:val="28"/>
          <w:lang w:eastAsia="zh-CN"/>
        </w:rPr>
        <w:t>:00.</w:t>
      </w:r>
    </w:p>
    <w:p w:rsidR="00BC33D5" w:rsidRPr="006D6585" w:rsidRDefault="00BC33D5" w:rsidP="00BC33D5">
      <w:pPr>
        <w:suppressAutoHyphens/>
        <w:spacing w:before="240"/>
        <w:jc w:val="center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>4.    Условия проведения конкурса</w:t>
      </w:r>
    </w:p>
    <w:p w:rsidR="00BC33D5" w:rsidRPr="006D6585" w:rsidRDefault="00BC33D5" w:rsidP="00BC33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>4.1. Заявки на участие в конкурсе принимаются до 2</w:t>
      </w:r>
      <w:r w:rsidR="00E94B5B">
        <w:rPr>
          <w:sz w:val="28"/>
          <w:szCs w:val="28"/>
          <w:lang w:eastAsia="zh-CN"/>
        </w:rPr>
        <w:t>8</w:t>
      </w:r>
      <w:r w:rsidRPr="006D6585">
        <w:rPr>
          <w:sz w:val="28"/>
          <w:szCs w:val="28"/>
          <w:lang w:eastAsia="zh-CN"/>
        </w:rPr>
        <w:t>.04.202</w:t>
      </w:r>
      <w:r w:rsidR="00E94B5B">
        <w:rPr>
          <w:sz w:val="28"/>
          <w:szCs w:val="28"/>
          <w:lang w:eastAsia="zh-CN"/>
        </w:rPr>
        <w:t>4</w:t>
      </w:r>
      <w:r w:rsidRPr="006D6585">
        <w:rPr>
          <w:sz w:val="28"/>
          <w:szCs w:val="28"/>
          <w:lang w:eastAsia="zh-CN"/>
        </w:rPr>
        <w:t xml:space="preserve"> г., по форме (Приложение 1), по электронной почте </w:t>
      </w:r>
      <w:hyperlink r:id="rId6" w:history="1">
        <w:r w:rsidRPr="006D6585">
          <w:rPr>
            <w:color w:val="0000FF"/>
            <w:sz w:val="28"/>
            <w:szCs w:val="28"/>
            <w:u w:val="single"/>
            <w:lang w:eastAsia="zh-CN"/>
          </w:rPr>
          <w:t>levoberege@inbox.ru</w:t>
        </w:r>
      </w:hyperlink>
    </w:p>
    <w:p w:rsidR="00BC33D5" w:rsidRPr="006D6585" w:rsidRDefault="00BC33D5" w:rsidP="00BC33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>4.2. Участники конкурса исполняют произведения патриотической направленности. Участие в конкурсе бесплатное.</w:t>
      </w:r>
    </w:p>
    <w:p w:rsidR="00BC33D5" w:rsidRPr="006D6585" w:rsidRDefault="00BC33D5" w:rsidP="00BC33D5">
      <w:pPr>
        <w:suppressAutoHyphens/>
        <w:ind w:firstLine="709"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>4.3. Номинации конкурса:</w:t>
      </w:r>
    </w:p>
    <w:p w:rsidR="00BC33D5" w:rsidRPr="006D6585" w:rsidRDefault="00BC33D5" w:rsidP="00BC33D5">
      <w:pPr>
        <w:suppressAutoHyphens/>
        <w:ind w:firstLine="709"/>
        <w:jc w:val="both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>- художественное чтение;</w:t>
      </w:r>
    </w:p>
    <w:p w:rsidR="00BC33D5" w:rsidRPr="006D6585" w:rsidRDefault="00BC33D5" w:rsidP="00BC33D5">
      <w:pPr>
        <w:suppressAutoHyphens/>
        <w:ind w:firstLine="709"/>
        <w:jc w:val="both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>- вокал;</w:t>
      </w:r>
    </w:p>
    <w:p w:rsidR="00BC33D5" w:rsidRPr="006D6585" w:rsidRDefault="00BC33D5" w:rsidP="00BC33D5">
      <w:pPr>
        <w:suppressAutoHyphens/>
        <w:ind w:firstLine="709"/>
        <w:jc w:val="both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>- хореография.</w:t>
      </w:r>
    </w:p>
    <w:p w:rsidR="00BC33D5" w:rsidRPr="006D6585" w:rsidRDefault="00BC33D5" w:rsidP="00BC33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 xml:space="preserve">4.4. Продолжительность 1 выступления не более 5 минут. Возможно участие воспитанников одного учреждения в нескольких номинациях (по 1 номеру). </w:t>
      </w:r>
    </w:p>
    <w:p w:rsidR="00BC33D5" w:rsidRPr="006D6585" w:rsidRDefault="00BC33D5" w:rsidP="00BC33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>4.5. Финалисты конкурса будут объявлены до 0</w:t>
      </w:r>
      <w:r w:rsidR="00562C15">
        <w:rPr>
          <w:sz w:val="28"/>
          <w:szCs w:val="28"/>
          <w:lang w:eastAsia="zh-CN"/>
        </w:rPr>
        <w:t>4</w:t>
      </w:r>
      <w:r w:rsidRPr="006D6585">
        <w:rPr>
          <w:sz w:val="28"/>
          <w:szCs w:val="28"/>
          <w:lang w:eastAsia="zh-CN"/>
        </w:rPr>
        <w:t>.05.202</w:t>
      </w:r>
      <w:r w:rsidR="00C3163B">
        <w:rPr>
          <w:sz w:val="28"/>
          <w:szCs w:val="28"/>
          <w:lang w:eastAsia="zh-CN"/>
        </w:rPr>
        <w:t>4</w:t>
      </w:r>
      <w:r w:rsidRPr="006D6585">
        <w:rPr>
          <w:sz w:val="28"/>
          <w:szCs w:val="28"/>
          <w:lang w:eastAsia="zh-CN"/>
        </w:rPr>
        <w:t xml:space="preserve"> г. Порядок выступления участников на гала-концерте доводится до конкурсантов </w:t>
      </w:r>
      <w:r w:rsidRPr="006D6585">
        <w:rPr>
          <w:b/>
          <w:sz w:val="28"/>
          <w:szCs w:val="28"/>
          <w:lang w:eastAsia="zh-CN"/>
        </w:rPr>
        <w:t>за 3 дня</w:t>
      </w:r>
      <w:r w:rsidRPr="006D6585">
        <w:rPr>
          <w:sz w:val="28"/>
          <w:szCs w:val="28"/>
          <w:lang w:eastAsia="zh-CN"/>
        </w:rPr>
        <w:t xml:space="preserve"> до его начала.</w:t>
      </w:r>
    </w:p>
    <w:p w:rsidR="00BC33D5" w:rsidRPr="006D6585" w:rsidRDefault="00BC33D5" w:rsidP="00BC33D5">
      <w:pPr>
        <w:tabs>
          <w:tab w:val="left" w:pos="1582"/>
        </w:tabs>
        <w:suppressAutoHyphens/>
        <w:ind w:firstLine="709"/>
        <w:jc w:val="both"/>
        <w:rPr>
          <w:lang w:eastAsia="zh-CN"/>
        </w:rPr>
      </w:pPr>
      <w:r w:rsidRPr="006D6585">
        <w:rPr>
          <w:sz w:val="28"/>
          <w:szCs w:val="28"/>
          <w:lang w:eastAsia="zh-CN"/>
        </w:rPr>
        <w:t xml:space="preserve">4.6. </w:t>
      </w:r>
      <w:r w:rsidRPr="006D6585">
        <w:rPr>
          <w:b/>
          <w:sz w:val="28"/>
          <w:szCs w:val="28"/>
          <w:lang w:eastAsia="zh-CN"/>
        </w:rPr>
        <w:t xml:space="preserve">Победа в конкурсе подразумевает участие в гала-концерте </w:t>
      </w:r>
      <w:r w:rsidR="003A4C21">
        <w:rPr>
          <w:b/>
          <w:sz w:val="28"/>
          <w:szCs w:val="28"/>
          <w:lang w:eastAsia="zh-CN"/>
        </w:rPr>
        <w:t>9</w:t>
      </w:r>
      <w:r w:rsidRPr="006D6585">
        <w:rPr>
          <w:b/>
          <w:sz w:val="28"/>
          <w:szCs w:val="28"/>
          <w:lang w:eastAsia="zh-CN"/>
        </w:rPr>
        <w:t xml:space="preserve"> мая 202</w:t>
      </w:r>
      <w:r w:rsidR="00C3163B">
        <w:rPr>
          <w:b/>
          <w:sz w:val="28"/>
          <w:szCs w:val="28"/>
          <w:lang w:eastAsia="zh-CN"/>
        </w:rPr>
        <w:t>4</w:t>
      </w:r>
      <w:r w:rsidRPr="006D6585">
        <w:rPr>
          <w:b/>
          <w:sz w:val="28"/>
          <w:szCs w:val="28"/>
          <w:lang w:eastAsia="zh-CN"/>
        </w:rPr>
        <w:t xml:space="preserve"> г.</w:t>
      </w:r>
      <w:r w:rsidR="006305BD">
        <w:rPr>
          <w:b/>
          <w:sz w:val="28"/>
          <w:szCs w:val="28"/>
          <w:lang w:eastAsia="zh-CN"/>
        </w:rPr>
        <w:t xml:space="preserve"> </w:t>
      </w:r>
      <w:r w:rsidR="006305BD" w:rsidRPr="006305BD">
        <w:rPr>
          <w:sz w:val="28"/>
          <w:szCs w:val="28"/>
          <w:lang w:eastAsia="zh-CN"/>
        </w:rPr>
        <w:t>(по согласованию).</w:t>
      </w:r>
      <w:r w:rsidRPr="006D6585">
        <w:rPr>
          <w:sz w:val="28"/>
          <w:szCs w:val="28"/>
          <w:lang w:eastAsia="zh-CN"/>
        </w:rPr>
        <w:t xml:space="preserve"> Организаторы оставляют за собой право выбора участников гала-концерта.</w:t>
      </w:r>
    </w:p>
    <w:p w:rsidR="00BC33D5" w:rsidRPr="006D6585" w:rsidRDefault="00BC33D5" w:rsidP="00BC33D5">
      <w:pPr>
        <w:suppressAutoHyphens/>
        <w:spacing w:before="240"/>
        <w:ind w:firstLine="709"/>
        <w:jc w:val="center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>5.   </w:t>
      </w:r>
      <w:r w:rsidRPr="006D6585">
        <w:rPr>
          <w:lang w:eastAsia="zh-CN"/>
        </w:rPr>
        <w:t> </w:t>
      </w:r>
      <w:r w:rsidRPr="006D6585">
        <w:rPr>
          <w:b/>
          <w:sz w:val="28"/>
          <w:szCs w:val="28"/>
          <w:lang w:eastAsia="zh-CN"/>
        </w:rPr>
        <w:t>Жюри Конкурса</w:t>
      </w:r>
    </w:p>
    <w:p w:rsidR="00BC33D5" w:rsidRPr="006D6585" w:rsidRDefault="00BC33D5" w:rsidP="00BC33D5">
      <w:pPr>
        <w:suppressAutoHyphens/>
        <w:spacing w:before="280"/>
        <w:ind w:firstLine="709"/>
        <w:contextualSpacing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>5.1. Жюри формируется из числа специалистов в области культуры, искусства, молодежной политики и образования.</w:t>
      </w:r>
    </w:p>
    <w:p w:rsidR="00BC33D5" w:rsidRPr="006D6585" w:rsidRDefault="00BC33D5" w:rsidP="00BC33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 xml:space="preserve">Жюри конкурса оставляет за собой право присуждения </w:t>
      </w:r>
      <w:r w:rsidR="002A3697">
        <w:rPr>
          <w:sz w:val="28"/>
          <w:szCs w:val="28"/>
          <w:lang w:eastAsia="zh-CN"/>
        </w:rPr>
        <w:t xml:space="preserve">награды </w:t>
      </w:r>
      <w:r w:rsidRPr="006D6585">
        <w:rPr>
          <w:sz w:val="28"/>
          <w:szCs w:val="28"/>
          <w:lang w:eastAsia="zh-CN"/>
        </w:rPr>
        <w:t>«</w:t>
      </w:r>
      <w:r w:rsidR="002A3697">
        <w:rPr>
          <w:sz w:val="28"/>
          <w:szCs w:val="28"/>
          <w:lang w:eastAsia="zh-CN"/>
        </w:rPr>
        <w:t>Специальный приз</w:t>
      </w:r>
      <w:r w:rsidRPr="006D6585">
        <w:rPr>
          <w:sz w:val="28"/>
          <w:szCs w:val="28"/>
          <w:lang w:eastAsia="zh-CN"/>
        </w:rPr>
        <w:t>».</w:t>
      </w:r>
      <w:r w:rsidRPr="006D6585">
        <w:rPr>
          <w:lang w:eastAsia="zh-CN"/>
        </w:rPr>
        <w:t xml:space="preserve"> </w:t>
      </w:r>
      <w:r w:rsidRPr="006D6585">
        <w:rPr>
          <w:sz w:val="28"/>
          <w:szCs w:val="28"/>
          <w:lang w:eastAsia="zh-CN"/>
        </w:rPr>
        <w:t>Решение жюри является окончательным и обжалованию не подлежит. Право решения спорных вопросов принадлежит председателю жюри.</w:t>
      </w:r>
    </w:p>
    <w:p w:rsidR="00BC33D5" w:rsidRPr="006D6585" w:rsidRDefault="00BC33D5" w:rsidP="00BC33D5">
      <w:pPr>
        <w:suppressAutoHyphens/>
        <w:ind w:firstLine="708"/>
        <w:rPr>
          <w:lang w:eastAsia="zh-CN"/>
        </w:rPr>
      </w:pPr>
      <w:r w:rsidRPr="006D6585">
        <w:rPr>
          <w:sz w:val="28"/>
          <w:szCs w:val="28"/>
          <w:lang w:eastAsia="zh-CN"/>
        </w:rPr>
        <w:t>5.2. Критерии оценки:</w:t>
      </w:r>
    </w:p>
    <w:p w:rsidR="00BC33D5" w:rsidRPr="006D6585" w:rsidRDefault="00BC33D5" w:rsidP="00BC33D5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Calibri" w:eastAsia="Calibri" w:hAnsi="Calibri" w:cs="font324"/>
          <w:kern w:val="1"/>
          <w:sz w:val="22"/>
          <w:szCs w:val="22"/>
          <w:lang w:eastAsia="en-US"/>
        </w:rPr>
      </w:pPr>
      <w:r w:rsidRPr="006D6585">
        <w:rPr>
          <w:rFonts w:eastAsia="Calibri"/>
          <w:kern w:val="1"/>
          <w:sz w:val="28"/>
          <w:szCs w:val="28"/>
          <w:lang w:eastAsia="en-US"/>
        </w:rPr>
        <w:t>исполнительское мастерство;</w:t>
      </w:r>
    </w:p>
    <w:p w:rsidR="00BC33D5" w:rsidRPr="006D6585" w:rsidRDefault="00BC33D5" w:rsidP="00BC33D5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Calibri" w:eastAsia="Calibri" w:hAnsi="Calibri" w:cs="font324"/>
          <w:kern w:val="1"/>
          <w:sz w:val="22"/>
          <w:szCs w:val="22"/>
          <w:lang w:eastAsia="en-US"/>
        </w:rPr>
      </w:pPr>
      <w:r w:rsidRPr="006D6585">
        <w:rPr>
          <w:rFonts w:eastAsia="Calibri"/>
          <w:kern w:val="1"/>
          <w:sz w:val="28"/>
          <w:szCs w:val="28"/>
          <w:lang w:eastAsia="en-US"/>
        </w:rPr>
        <w:t>артистизм;</w:t>
      </w:r>
    </w:p>
    <w:p w:rsidR="00BC33D5" w:rsidRPr="006D6585" w:rsidRDefault="00BC33D5" w:rsidP="00BC33D5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Calibri" w:eastAsia="Calibri" w:hAnsi="Calibri" w:cs="font324"/>
          <w:kern w:val="1"/>
          <w:sz w:val="22"/>
          <w:szCs w:val="22"/>
          <w:lang w:eastAsia="en-US"/>
        </w:rPr>
      </w:pPr>
      <w:r w:rsidRPr="006D6585">
        <w:rPr>
          <w:rFonts w:eastAsia="Calibri"/>
          <w:kern w:val="1"/>
          <w:sz w:val="28"/>
          <w:szCs w:val="28"/>
          <w:lang w:eastAsia="en-US"/>
        </w:rPr>
        <w:t>раскрытие художественного образа;</w:t>
      </w:r>
    </w:p>
    <w:p w:rsidR="00BC33D5" w:rsidRPr="006D6585" w:rsidRDefault="00BC33D5" w:rsidP="00BC33D5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Calibri" w:eastAsia="Calibri" w:hAnsi="Calibri" w:cs="font324"/>
          <w:kern w:val="1"/>
          <w:sz w:val="22"/>
          <w:szCs w:val="22"/>
          <w:lang w:eastAsia="en-US"/>
        </w:rPr>
      </w:pPr>
      <w:r w:rsidRPr="006D6585">
        <w:rPr>
          <w:rFonts w:eastAsia="Calibri"/>
          <w:kern w:val="1"/>
          <w:sz w:val="28"/>
          <w:szCs w:val="28"/>
          <w:lang w:eastAsia="en-US"/>
        </w:rPr>
        <w:t>соответствие репертуара тематике конкурса, возрастным особенностям исполнителей.</w:t>
      </w:r>
    </w:p>
    <w:p w:rsidR="00BC33D5" w:rsidRPr="006D6585" w:rsidRDefault="00BC33D5" w:rsidP="00BC33D5">
      <w:pPr>
        <w:suppressAutoHyphens/>
        <w:spacing w:before="240"/>
        <w:ind w:firstLine="709"/>
        <w:jc w:val="center"/>
        <w:rPr>
          <w:lang w:eastAsia="zh-CN"/>
        </w:rPr>
      </w:pPr>
      <w:r w:rsidRPr="006D6585">
        <w:rPr>
          <w:b/>
          <w:sz w:val="28"/>
          <w:szCs w:val="28"/>
          <w:lang w:eastAsia="zh-CN"/>
        </w:rPr>
        <w:t>6.    Награждение</w:t>
      </w:r>
    </w:p>
    <w:p w:rsidR="00BC33D5" w:rsidRPr="006D6585" w:rsidRDefault="00BC33D5" w:rsidP="00BC33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lastRenderedPageBreak/>
        <w:t xml:space="preserve">6.1. Все конкурсанты награждаются дипломами участников. В каждой номинации присуждаются дипломы Лауреата </w:t>
      </w:r>
      <w:r w:rsidRPr="006D6585">
        <w:rPr>
          <w:sz w:val="28"/>
          <w:szCs w:val="28"/>
          <w:lang w:val="en-US" w:eastAsia="zh-CN"/>
        </w:rPr>
        <w:t>I</w:t>
      </w:r>
      <w:r w:rsidRPr="006D6585">
        <w:rPr>
          <w:sz w:val="28"/>
          <w:szCs w:val="28"/>
          <w:lang w:eastAsia="zh-CN"/>
        </w:rPr>
        <w:t xml:space="preserve">, </w:t>
      </w:r>
      <w:r w:rsidRPr="006D6585">
        <w:rPr>
          <w:sz w:val="28"/>
          <w:szCs w:val="28"/>
          <w:lang w:val="en-US" w:eastAsia="zh-CN"/>
        </w:rPr>
        <w:t>II</w:t>
      </w:r>
      <w:r w:rsidRPr="006D6585">
        <w:rPr>
          <w:sz w:val="28"/>
          <w:szCs w:val="28"/>
          <w:lang w:eastAsia="zh-CN"/>
        </w:rPr>
        <w:t xml:space="preserve"> и </w:t>
      </w:r>
      <w:r w:rsidRPr="006D6585">
        <w:rPr>
          <w:sz w:val="28"/>
          <w:szCs w:val="28"/>
          <w:lang w:val="en-US" w:eastAsia="zh-CN"/>
        </w:rPr>
        <w:t>III</w:t>
      </w:r>
      <w:r w:rsidRPr="006D6585">
        <w:rPr>
          <w:sz w:val="28"/>
          <w:szCs w:val="28"/>
          <w:lang w:eastAsia="zh-CN"/>
        </w:rPr>
        <w:t xml:space="preserve"> степени. </w:t>
      </w:r>
    </w:p>
    <w:p w:rsidR="00BC33D5" w:rsidRPr="006D6585" w:rsidRDefault="00BC33D5" w:rsidP="00BC33D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 xml:space="preserve">6.2. Церемония награждения победителей и участников конкурса состоится </w:t>
      </w:r>
      <w:r w:rsidR="00C06203">
        <w:rPr>
          <w:sz w:val="28"/>
          <w:szCs w:val="28"/>
          <w:lang w:eastAsia="zh-CN"/>
        </w:rPr>
        <w:t>9</w:t>
      </w:r>
      <w:r w:rsidRPr="006D6585">
        <w:rPr>
          <w:sz w:val="28"/>
          <w:szCs w:val="28"/>
          <w:lang w:eastAsia="zh-CN"/>
        </w:rPr>
        <w:t xml:space="preserve"> мая 202</w:t>
      </w:r>
      <w:r w:rsidR="00C3163B">
        <w:rPr>
          <w:sz w:val="28"/>
          <w:szCs w:val="28"/>
          <w:lang w:eastAsia="zh-CN"/>
        </w:rPr>
        <w:t>4</w:t>
      </w:r>
      <w:r w:rsidRPr="006D6585">
        <w:rPr>
          <w:sz w:val="28"/>
          <w:szCs w:val="28"/>
          <w:lang w:eastAsia="zh-CN"/>
        </w:rPr>
        <w:t xml:space="preserve">г. на </w:t>
      </w:r>
      <w:proofErr w:type="gramStart"/>
      <w:r w:rsidRPr="006D6585">
        <w:rPr>
          <w:sz w:val="28"/>
          <w:szCs w:val="28"/>
          <w:lang w:eastAsia="zh-CN"/>
        </w:rPr>
        <w:t>гала-концерте</w:t>
      </w:r>
      <w:proofErr w:type="gramEnd"/>
      <w:r w:rsidRPr="006D6585">
        <w:rPr>
          <w:sz w:val="28"/>
          <w:szCs w:val="28"/>
          <w:lang w:eastAsia="zh-CN"/>
        </w:rPr>
        <w:t>.</w:t>
      </w:r>
    </w:p>
    <w:p w:rsidR="00BC33D5" w:rsidRPr="006D6585" w:rsidRDefault="00BC33D5" w:rsidP="00BC33D5">
      <w:pPr>
        <w:suppressAutoHyphens/>
        <w:ind w:firstLine="709"/>
        <w:jc w:val="both"/>
        <w:rPr>
          <w:color w:val="0000FF"/>
          <w:sz w:val="28"/>
          <w:szCs w:val="28"/>
          <w:u w:val="single"/>
          <w:lang w:eastAsia="zh-CN"/>
        </w:rPr>
      </w:pPr>
      <w:r w:rsidRPr="006D6585">
        <w:rPr>
          <w:sz w:val="28"/>
          <w:szCs w:val="28"/>
          <w:lang w:eastAsia="zh-CN"/>
        </w:rPr>
        <w:t xml:space="preserve">6.3. Итоги Конкурса будут опубликованы на официальной странице ВК </w:t>
      </w:r>
      <w:hyperlink r:id="rId7" w:history="1">
        <w:r w:rsidRPr="006D6585">
          <w:rPr>
            <w:color w:val="0000FF"/>
            <w:sz w:val="28"/>
            <w:szCs w:val="28"/>
            <w:u w:val="single"/>
            <w:lang w:eastAsia="zh-CN"/>
          </w:rPr>
          <w:t>https://vk.com/levoberege</w:t>
        </w:r>
      </w:hyperlink>
      <w:r w:rsidRPr="006D6585">
        <w:rPr>
          <w:color w:val="0000FF"/>
          <w:sz w:val="28"/>
          <w:szCs w:val="28"/>
          <w:lang w:eastAsia="zh-CN"/>
        </w:rPr>
        <w:t xml:space="preserve"> </w:t>
      </w:r>
      <w:r w:rsidRPr="006D6585">
        <w:rPr>
          <w:sz w:val="28"/>
          <w:szCs w:val="28"/>
          <w:lang w:eastAsia="zh-CN"/>
        </w:rPr>
        <w:t>и</w:t>
      </w:r>
      <w:r w:rsidRPr="006D6585">
        <w:rPr>
          <w:color w:val="0000FF"/>
          <w:sz w:val="28"/>
          <w:szCs w:val="28"/>
          <w:u w:val="single"/>
          <w:lang w:eastAsia="zh-CN"/>
        </w:rPr>
        <w:t xml:space="preserve"> </w:t>
      </w:r>
      <w:hyperlink r:id="rId8" w:history="1">
        <w:r w:rsidRPr="006D6585">
          <w:rPr>
            <w:color w:val="0000FF"/>
            <w:sz w:val="28"/>
            <w:szCs w:val="28"/>
            <w:u w:val="single"/>
            <w:lang w:eastAsia="zh-CN"/>
          </w:rPr>
          <w:t>https://vk.com/mc_levoberege</w:t>
        </w:r>
      </w:hyperlink>
    </w:p>
    <w:p w:rsidR="00BC33D5" w:rsidRPr="006D6585" w:rsidRDefault="00BC33D5" w:rsidP="00BC33D5">
      <w:pPr>
        <w:suppressAutoHyphens/>
        <w:ind w:firstLine="709"/>
        <w:jc w:val="both"/>
        <w:rPr>
          <w:lang w:eastAsia="zh-CN"/>
        </w:rPr>
      </w:pPr>
    </w:p>
    <w:p w:rsidR="00BC33D5" w:rsidRPr="006D6585" w:rsidRDefault="00BC33D5" w:rsidP="00BC33D5">
      <w:pPr>
        <w:suppressAutoHyphens/>
        <w:ind w:firstLine="709"/>
        <w:jc w:val="both"/>
        <w:rPr>
          <w:u w:val="single"/>
          <w:lang w:eastAsia="zh-CN"/>
        </w:rPr>
      </w:pPr>
    </w:p>
    <w:p w:rsidR="00BC33D5" w:rsidRPr="006D6585" w:rsidRDefault="00BC33D5" w:rsidP="00BC33D5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6D6585">
        <w:rPr>
          <w:b/>
          <w:sz w:val="28"/>
          <w:szCs w:val="28"/>
          <w:lang w:eastAsia="zh-CN"/>
        </w:rPr>
        <w:t>Контактная информация:</w:t>
      </w:r>
    </w:p>
    <w:p w:rsidR="00BC33D5" w:rsidRPr="006D6585" w:rsidRDefault="00BC33D5" w:rsidP="00BC33D5">
      <w:pPr>
        <w:suppressAutoHyphens/>
        <w:ind w:firstLine="709"/>
        <w:jc w:val="both"/>
        <w:rPr>
          <w:color w:val="00000A"/>
          <w:kern w:val="1"/>
          <w:sz w:val="28"/>
          <w:szCs w:val="28"/>
        </w:rPr>
      </w:pPr>
      <w:r w:rsidRPr="006D6585">
        <w:rPr>
          <w:color w:val="00000A"/>
          <w:kern w:val="1"/>
          <w:sz w:val="28"/>
          <w:szCs w:val="28"/>
        </w:rPr>
        <w:t xml:space="preserve">Электронная почта: </w:t>
      </w:r>
      <w:hyperlink r:id="rId9" w:history="1">
        <w:r w:rsidRPr="006D6585">
          <w:rPr>
            <w:color w:val="0000FF"/>
            <w:kern w:val="1"/>
            <w:sz w:val="28"/>
            <w:szCs w:val="28"/>
            <w:u w:val="single"/>
          </w:rPr>
          <w:t>levoberege@inbox.ru</w:t>
        </w:r>
      </w:hyperlink>
    </w:p>
    <w:p w:rsidR="00BC33D5" w:rsidRPr="006D6585" w:rsidRDefault="00562C15" w:rsidP="00BC33D5">
      <w:pPr>
        <w:suppressAutoHyphens/>
        <w:ind w:firstLine="709"/>
        <w:jc w:val="both"/>
        <w:rPr>
          <w:color w:val="00000A"/>
          <w:kern w:val="1"/>
          <w:sz w:val="28"/>
          <w:szCs w:val="28"/>
        </w:rPr>
      </w:pPr>
      <w:r w:rsidRPr="006D6585">
        <w:rPr>
          <w:color w:val="00000A"/>
          <w:kern w:val="1"/>
          <w:sz w:val="28"/>
          <w:szCs w:val="28"/>
        </w:rPr>
        <w:t>Кувшинова Ольга Леонидовна</w:t>
      </w:r>
      <w:r w:rsidR="00BC33D5" w:rsidRPr="006D6585">
        <w:rPr>
          <w:color w:val="00000A"/>
          <w:kern w:val="1"/>
          <w:sz w:val="28"/>
          <w:szCs w:val="28"/>
        </w:rPr>
        <w:t>, начальник отдела МБУ ЦМД «Левобережье», тел. 334-64-42;</w:t>
      </w:r>
    </w:p>
    <w:p w:rsidR="00BC33D5" w:rsidRPr="006D6585" w:rsidRDefault="00BC33D5" w:rsidP="00BC33D5">
      <w:pPr>
        <w:suppressAutoHyphens/>
        <w:ind w:firstLine="709"/>
        <w:jc w:val="both"/>
        <w:rPr>
          <w:color w:val="00000A"/>
          <w:kern w:val="1"/>
          <w:sz w:val="28"/>
          <w:szCs w:val="28"/>
        </w:rPr>
      </w:pPr>
      <w:r w:rsidRPr="006D6585">
        <w:rPr>
          <w:color w:val="00000A"/>
          <w:kern w:val="1"/>
          <w:sz w:val="28"/>
          <w:szCs w:val="28"/>
        </w:rPr>
        <w:t xml:space="preserve">Зиновьева Яна Геннадьевна, </w:t>
      </w:r>
      <w:r w:rsidR="00E94B5B">
        <w:rPr>
          <w:color w:val="00000A"/>
          <w:kern w:val="1"/>
          <w:sz w:val="28"/>
          <w:szCs w:val="28"/>
        </w:rPr>
        <w:t>специалист по работе с молодежью</w:t>
      </w:r>
      <w:r w:rsidRPr="006D6585">
        <w:rPr>
          <w:color w:val="00000A"/>
          <w:kern w:val="1"/>
          <w:sz w:val="28"/>
          <w:szCs w:val="28"/>
        </w:rPr>
        <w:t xml:space="preserve"> МБУ ЦМД «Левобережье», тел. 334-64-42;</w:t>
      </w:r>
    </w:p>
    <w:p w:rsidR="00BC33D5" w:rsidRPr="006D6585" w:rsidRDefault="00BC33D5" w:rsidP="00BC33D5">
      <w:pPr>
        <w:suppressAutoHyphens/>
        <w:rPr>
          <w:b/>
          <w:sz w:val="28"/>
          <w:szCs w:val="28"/>
          <w:u w:val="single"/>
          <w:lang w:eastAsia="zh-CN"/>
        </w:rPr>
      </w:pPr>
      <w:r w:rsidRPr="006D6585">
        <w:rPr>
          <w:b/>
          <w:sz w:val="28"/>
          <w:szCs w:val="28"/>
          <w:u w:val="single"/>
          <w:lang w:eastAsia="zh-CN"/>
        </w:rPr>
        <w:br w:type="page"/>
      </w:r>
    </w:p>
    <w:p w:rsidR="00E0180B" w:rsidRPr="006D6585" w:rsidRDefault="00E0180B" w:rsidP="00E0180B">
      <w:pPr>
        <w:suppressAutoHyphens/>
        <w:jc w:val="right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lastRenderedPageBreak/>
        <w:t>Приложение 1</w:t>
      </w:r>
    </w:p>
    <w:p w:rsidR="00E0180B" w:rsidRPr="006D6585" w:rsidRDefault="00E0180B" w:rsidP="00E0180B">
      <w:pPr>
        <w:suppressAutoHyphens/>
        <w:jc w:val="right"/>
        <w:rPr>
          <w:i/>
          <w:sz w:val="28"/>
          <w:szCs w:val="28"/>
          <w:lang w:eastAsia="zh-CN"/>
        </w:rPr>
      </w:pPr>
      <w:r w:rsidRPr="006D6585">
        <w:rPr>
          <w:i/>
          <w:sz w:val="28"/>
          <w:szCs w:val="28"/>
          <w:lang w:eastAsia="zh-CN"/>
        </w:rPr>
        <w:t xml:space="preserve">к положению о проведении </w:t>
      </w:r>
      <w:r w:rsidRPr="006D6585">
        <w:rPr>
          <w:i/>
          <w:sz w:val="28"/>
          <w:szCs w:val="28"/>
          <w:lang w:val="en-US" w:eastAsia="zh-CN"/>
        </w:rPr>
        <w:t>XX</w:t>
      </w:r>
      <w:r w:rsidR="009B73EA">
        <w:rPr>
          <w:i/>
          <w:sz w:val="28"/>
          <w:szCs w:val="28"/>
          <w:lang w:val="en-US" w:eastAsia="zh-CN"/>
        </w:rPr>
        <w:t xml:space="preserve">V </w:t>
      </w:r>
      <w:proofErr w:type="gramStart"/>
      <w:r w:rsidRPr="006D6585">
        <w:rPr>
          <w:i/>
          <w:sz w:val="28"/>
          <w:szCs w:val="28"/>
          <w:lang w:eastAsia="zh-CN"/>
        </w:rPr>
        <w:t>районного</w:t>
      </w:r>
      <w:proofErr w:type="gramEnd"/>
    </w:p>
    <w:p w:rsidR="00E0180B" w:rsidRPr="006D6585" w:rsidRDefault="00E0180B" w:rsidP="00E0180B">
      <w:pPr>
        <w:suppressAutoHyphens/>
        <w:jc w:val="right"/>
        <w:rPr>
          <w:i/>
          <w:sz w:val="28"/>
          <w:szCs w:val="28"/>
          <w:lang w:eastAsia="zh-CN"/>
        </w:rPr>
      </w:pPr>
      <w:r w:rsidRPr="006D6585">
        <w:rPr>
          <w:i/>
          <w:sz w:val="28"/>
          <w:szCs w:val="28"/>
          <w:lang w:eastAsia="zh-CN"/>
        </w:rPr>
        <w:t xml:space="preserve">творческого конкурса «Строки, опалённые войной», </w:t>
      </w:r>
    </w:p>
    <w:p w:rsidR="00E0180B" w:rsidRPr="006D6585" w:rsidRDefault="00E0180B" w:rsidP="00E0180B">
      <w:pPr>
        <w:suppressAutoHyphens/>
        <w:jc w:val="right"/>
        <w:rPr>
          <w:sz w:val="28"/>
          <w:szCs w:val="28"/>
          <w:lang w:eastAsia="zh-CN"/>
        </w:rPr>
      </w:pPr>
      <w:proofErr w:type="gramStart"/>
      <w:r w:rsidRPr="006D6585">
        <w:rPr>
          <w:i/>
          <w:sz w:val="28"/>
          <w:szCs w:val="28"/>
          <w:lang w:eastAsia="zh-CN"/>
        </w:rPr>
        <w:t>посвящённого</w:t>
      </w:r>
      <w:proofErr w:type="gramEnd"/>
      <w:r w:rsidRPr="006D6585">
        <w:rPr>
          <w:i/>
          <w:sz w:val="28"/>
          <w:szCs w:val="28"/>
          <w:lang w:eastAsia="zh-CN"/>
        </w:rPr>
        <w:t xml:space="preserve"> празднованию 7</w:t>
      </w:r>
      <w:r w:rsidR="00E94B5B">
        <w:rPr>
          <w:i/>
          <w:sz w:val="28"/>
          <w:szCs w:val="28"/>
          <w:lang w:eastAsia="zh-CN"/>
        </w:rPr>
        <w:t>9</w:t>
      </w:r>
      <w:r w:rsidRPr="006D6585">
        <w:rPr>
          <w:i/>
          <w:sz w:val="28"/>
          <w:szCs w:val="28"/>
          <w:lang w:eastAsia="zh-CN"/>
        </w:rPr>
        <w:t>-ой годовщин</w:t>
      </w:r>
      <w:r w:rsidR="00E94B5B">
        <w:rPr>
          <w:i/>
          <w:sz w:val="28"/>
          <w:szCs w:val="28"/>
          <w:lang w:eastAsia="zh-CN"/>
        </w:rPr>
        <w:t xml:space="preserve">ы </w:t>
      </w:r>
      <w:r w:rsidRPr="006D6585">
        <w:rPr>
          <w:i/>
          <w:sz w:val="28"/>
          <w:szCs w:val="28"/>
          <w:lang w:eastAsia="zh-CN"/>
        </w:rPr>
        <w:t>Великой Победы</w:t>
      </w:r>
    </w:p>
    <w:p w:rsidR="00E0180B" w:rsidRPr="006D6585" w:rsidRDefault="00E0180B" w:rsidP="00E0180B">
      <w:pPr>
        <w:suppressAutoHyphens/>
        <w:jc w:val="right"/>
        <w:rPr>
          <w:lang w:eastAsia="zh-CN"/>
        </w:rPr>
      </w:pPr>
    </w:p>
    <w:p w:rsidR="00E0180B" w:rsidRPr="006D6585" w:rsidRDefault="00E0180B" w:rsidP="00E0180B">
      <w:pPr>
        <w:suppressAutoHyphens/>
        <w:jc w:val="center"/>
        <w:rPr>
          <w:sz w:val="28"/>
          <w:szCs w:val="28"/>
          <w:lang w:eastAsia="zh-CN"/>
        </w:rPr>
      </w:pPr>
    </w:p>
    <w:p w:rsidR="00E0180B" w:rsidRPr="006D6585" w:rsidRDefault="00E0180B" w:rsidP="00E0180B">
      <w:pPr>
        <w:suppressAutoHyphens/>
        <w:jc w:val="center"/>
        <w:rPr>
          <w:lang w:eastAsia="zh-CN"/>
        </w:rPr>
      </w:pPr>
      <w:r w:rsidRPr="006D6585">
        <w:rPr>
          <w:sz w:val="28"/>
          <w:szCs w:val="28"/>
          <w:lang w:eastAsia="zh-CN"/>
        </w:rPr>
        <w:t>ЗАЯВКА</w:t>
      </w:r>
    </w:p>
    <w:p w:rsidR="00E0180B" w:rsidRPr="006D6585" w:rsidRDefault="00E0180B" w:rsidP="00E0180B">
      <w:pPr>
        <w:tabs>
          <w:tab w:val="left" w:pos="7200"/>
        </w:tabs>
        <w:suppressAutoHyphens/>
        <w:jc w:val="center"/>
        <w:rPr>
          <w:lang w:eastAsia="zh-CN"/>
        </w:rPr>
      </w:pPr>
      <w:r w:rsidRPr="006D6585">
        <w:rPr>
          <w:sz w:val="28"/>
          <w:szCs w:val="28"/>
          <w:lang w:eastAsia="zh-CN"/>
        </w:rPr>
        <w:t>на участие в районном творческом конкурсе</w:t>
      </w:r>
    </w:p>
    <w:p w:rsidR="00E0180B" w:rsidRPr="006D6585" w:rsidRDefault="00E0180B" w:rsidP="00E0180B">
      <w:pPr>
        <w:tabs>
          <w:tab w:val="left" w:pos="7200"/>
        </w:tabs>
        <w:suppressAutoHyphens/>
        <w:jc w:val="center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 xml:space="preserve">«Строки, опалённые войной», </w:t>
      </w:r>
    </w:p>
    <w:p w:rsidR="00E0180B" w:rsidRPr="006D6585" w:rsidRDefault="00E0180B" w:rsidP="00E0180B">
      <w:pPr>
        <w:tabs>
          <w:tab w:val="left" w:pos="7200"/>
        </w:tabs>
        <w:suppressAutoHyphens/>
        <w:jc w:val="center"/>
        <w:rPr>
          <w:lang w:eastAsia="zh-CN"/>
        </w:rPr>
      </w:pPr>
      <w:proofErr w:type="gramStart"/>
      <w:r w:rsidRPr="006D6585">
        <w:rPr>
          <w:sz w:val="28"/>
          <w:szCs w:val="28"/>
          <w:lang w:eastAsia="zh-CN"/>
        </w:rPr>
        <w:t>посвящённого</w:t>
      </w:r>
      <w:proofErr w:type="gramEnd"/>
      <w:r w:rsidRPr="006D6585">
        <w:rPr>
          <w:sz w:val="28"/>
          <w:szCs w:val="28"/>
          <w:lang w:eastAsia="zh-CN"/>
        </w:rPr>
        <w:t xml:space="preserve"> празднованию 7</w:t>
      </w:r>
      <w:r w:rsidR="00E94B5B">
        <w:rPr>
          <w:sz w:val="28"/>
          <w:szCs w:val="28"/>
          <w:lang w:eastAsia="zh-CN"/>
        </w:rPr>
        <w:t>9</w:t>
      </w:r>
      <w:r w:rsidRPr="006D6585">
        <w:rPr>
          <w:sz w:val="28"/>
          <w:szCs w:val="28"/>
          <w:lang w:eastAsia="zh-CN"/>
        </w:rPr>
        <w:t>-ой годовщине Великой Победы</w:t>
      </w:r>
    </w:p>
    <w:p w:rsidR="00E0180B" w:rsidRPr="006D6585" w:rsidRDefault="00E0180B" w:rsidP="00E0180B">
      <w:pPr>
        <w:tabs>
          <w:tab w:val="left" w:pos="7200"/>
        </w:tabs>
        <w:suppressAutoHyphens/>
        <w:jc w:val="center"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 xml:space="preserve"> </w:t>
      </w:r>
    </w:p>
    <w:p w:rsidR="00E0180B" w:rsidRPr="006D6585" w:rsidRDefault="00E0180B" w:rsidP="00E0180B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tabs>
          <w:tab w:val="left" w:pos="2070"/>
          <w:tab w:val="left" w:pos="7200"/>
        </w:tabs>
        <w:suppressAutoHyphens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ab/>
      </w:r>
    </w:p>
    <w:p w:rsidR="00E0180B" w:rsidRPr="009D13FB" w:rsidRDefault="00E0180B" w:rsidP="00E0180B">
      <w:pPr>
        <w:tabs>
          <w:tab w:val="left" w:pos="7200"/>
        </w:tabs>
        <w:suppressAutoHyphens/>
        <w:jc w:val="center"/>
        <w:rPr>
          <w:vertAlign w:val="superscript"/>
          <w:lang w:eastAsia="zh-CN"/>
        </w:rPr>
      </w:pPr>
      <w:r w:rsidRPr="009D13FB">
        <w:rPr>
          <w:vertAlign w:val="superscript"/>
          <w:lang w:eastAsia="zh-CN"/>
        </w:rPr>
        <w:t>(название учреждения, коллектива)</w:t>
      </w: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>_____________________________________</w:t>
      </w:r>
      <w:r>
        <w:rPr>
          <w:sz w:val="28"/>
          <w:szCs w:val="28"/>
          <w:lang w:eastAsia="zh-CN"/>
        </w:rPr>
        <w:t>_____________________________</w:t>
      </w: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>_____________________________________</w:t>
      </w:r>
      <w:r>
        <w:rPr>
          <w:sz w:val="28"/>
          <w:szCs w:val="28"/>
          <w:lang w:eastAsia="zh-CN"/>
        </w:rPr>
        <w:t>_____________________________</w:t>
      </w:r>
    </w:p>
    <w:p w:rsidR="00E0180B" w:rsidRDefault="00E0180B" w:rsidP="00E0180B">
      <w:pPr>
        <w:tabs>
          <w:tab w:val="left" w:pos="7200"/>
        </w:tabs>
        <w:suppressAutoHyphens/>
        <w:jc w:val="center"/>
        <w:rPr>
          <w:vertAlign w:val="superscript"/>
          <w:lang w:eastAsia="zh-CN"/>
        </w:rPr>
      </w:pPr>
      <w:r w:rsidRPr="009D13FB">
        <w:rPr>
          <w:vertAlign w:val="superscript"/>
          <w:lang w:eastAsia="zh-CN"/>
        </w:rPr>
        <w:t>(номинация)</w:t>
      </w:r>
    </w:p>
    <w:p w:rsidR="00E0180B" w:rsidRPr="009D13FB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  <w:r w:rsidRPr="006D6585">
        <w:rPr>
          <w:sz w:val="28"/>
          <w:szCs w:val="28"/>
          <w:lang w:eastAsia="zh-CN"/>
        </w:rPr>
        <w:t>_____________________________________</w:t>
      </w:r>
      <w:r>
        <w:rPr>
          <w:sz w:val="28"/>
          <w:szCs w:val="28"/>
          <w:lang w:eastAsia="zh-CN"/>
        </w:rPr>
        <w:t>_____________________________</w:t>
      </w:r>
    </w:p>
    <w:p w:rsidR="00E0180B" w:rsidRPr="009D13FB" w:rsidRDefault="00E0180B" w:rsidP="00E0180B">
      <w:pPr>
        <w:tabs>
          <w:tab w:val="left" w:pos="7200"/>
        </w:tabs>
        <w:suppressAutoHyphens/>
        <w:jc w:val="center"/>
        <w:rPr>
          <w:vertAlign w:val="superscript"/>
          <w:lang w:eastAsia="zh-CN"/>
        </w:rPr>
      </w:pPr>
      <w:r w:rsidRPr="009D13FB">
        <w:rPr>
          <w:vertAlign w:val="superscript"/>
          <w:lang w:eastAsia="zh-CN"/>
        </w:rPr>
        <w:t>(название конкурсного номера, время</w:t>
      </w:r>
      <w:r w:rsidRPr="009D13FB">
        <w:rPr>
          <w:b/>
          <w:vertAlign w:val="superscript"/>
          <w:lang w:eastAsia="zh-CN"/>
        </w:rPr>
        <w:t xml:space="preserve"> </w:t>
      </w:r>
      <w:r w:rsidRPr="009D13FB">
        <w:rPr>
          <w:vertAlign w:val="superscript"/>
          <w:lang w:eastAsia="zh-CN"/>
        </w:rPr>
        <w:t>исполнения)</w:t>
      </w: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E0180B" w:rsidRDefault="00E0180B" w:rsidP="00E0180B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right" w:pos="9921"/>
        </w:tabs>
        <w:suppressAutoHyphens/>
        <w:rPr>
          <w:lang w:eastAsia="zh-CN"/>
        </w:rPr>
      </w:pPr>
      <w:r w:rsidRPr="006D6585">
        <w:rPr>
          <w:sz w:val="28"/>
          <w:szCs w:val="28"/>
          <w:lang w:eastAsia="zh-CN"/>
        </w:rPr>
        <w:t>Фамилия, имя участника(</w:t>
      </w:r>
      <w:proofErr w:type="spellStart"/>
      <w:r w:rsidRPr="006D6585">
        <w:rPr>
          <w:sz w:val="28"/>
          <w:szCs w:val="28"/>
          <w:lang w:eastAsia="zh-CN"/>
        </w:rPr>
        <w:t>ов</w:t>
      </w:r>
      <w:proofErr w:type="spellEnd"/>
      <w:r w:rsidRPr="006D6585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: </w:t>
      </w:r>
      <w:r w:rsidRPr="006D6585"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zh-CN"/>
        </w:rPr>
        <w:t>______</w:t>
      </w:r>
      <w:r w:rsidR="002229F5">
        <w:rPr>
          <w:lang w:eastAsia="zh-CN"/>
        </w:rPr>
        <w:t>________________</w:t>
      </w:r>
    </w:p>
    <w:p w:rsidR="00E0180B" w:rsidRPr="002229F5" w:rsidRDefault="00E0180B" w:rsidP="00E0180B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right" w:pos="9921"/>
        </w:tabs>
        <w:suppressAutoHyphens/>
        <w:rPr>
          <w:lang w:eastAsia="zh-CN"/>
        </w:rPr>
      </w:pPr>
    </w:p>
    <w:p w:rsidR="00E0180B" w:rsidRPr="002229F5" w:rsidRDefault="00E0180B" w:rsidP="00E0180B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tabs>
          <w:tab w:val="right" w:pos="9921"/>
        </w:tabs>
        <w:suppressAutoHyphens/>
        <w:rPr>
          <w:lang w:eastAsia="zh-CN"/>
        </w:rPr>
      </w:pPr>
    </w:p>
    <w:p w:rsidR="00E0180B" w:rsidRPr="002229F5" w:rsidRDefault="00E0180B" w:rsidP="00E0180B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tabs>
          <w:tab w:val="right" w:pos="9921"/>
        </w:tabs>
        <w:suppressAutoHyphens/>
        <w:rPr>
          <w:lang w:eastAsia="zh-CN"/>
        </w:rPr>
      </w:pPr>
    </w:p>
    <w:p w:rsidR="00E0180B" w:rsidRPr="002229F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  <w:r w:rsidRPr="002229F5">
        <w:rPr>
          <w:sz w:val="28"/>
          <w:szCs w:val="28"/>
          <w:lang w:eastAsia="zh-CN"/>
        </w:rPr>
        <w:t>Необходимое техническое оборудование__________________________________</w:t>
      </w: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E0180B" w:rsidRPr="006D6585" w:rsidRDefault="00E0180B" w:rsidP="00E0180B">
      <w:pPr>
        <w:tabs>
          <w:tab w:val="left" w:pos="7200"/>
        </w:tabs>
        <w:suppressAutoHyphens/>
        <w:rPr>
          <w:lang w:eastAsia="zh-CN"/>
        </w:rPr>
      </w:pPr>
      <w:r w:rsidRPr="006D6585">
        <w:rPr>
          <w:sz w:val="28"/>
          <w:szCs w:val="28"/>
          <w:lang w:eastAsia="zh-CN"/>
        </w:rPr>
        <w:t>Ф.И.О. руководителя (полностью)_____________________________</w:t>
      </w:r>
      <w:r w:rsidR="00E94B5B">
        <w:rPr>
          <w:sz w:val="28"/>
          <w:szCs w:val="28"/>
          <w:lang w:eastAsia="zh-CN"/>
        </w:rPr>
        <w:t>___________</w:t>
      </w: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E0180B" w:rsidRPr="006D6585" w:rsidRDefault="00E0180B" w:rsidP="00E0180B">
      <w:pPr>
        <w:tabs>
          <w:tab w:val="left" w:pos="7200"/>
        </w:tabs>
        <w:suppressAutoHyphens/>
        <w:rPr>
          <w:lang w:eastAsia="zh-CN"/>
        </w:rPr>
      </w:pPr>
      <w:r w:rsidRPr="006D6585">
        <w:rPr>
          <w:sz w:val="28"/>
          <w:szCs w:val="28"/>
          <w:lang w:eastAsia="zh-CN"/>
        </w:rPr>
        <w:t>контактный телефон__________________________________________________</w:t>
      </w: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E0180B" w:rsidRPr="006D6585" w:rsidRDefault="00E0180B" w:rsidP="00E0180B">
      <w:pPr>
        <w:tabs>
          <w:tab w:val="left" w:pos="7200"/>
        </w:tabs>
        <w:suppressAutoHyphens/>
        <w:rPr>
          <w:sz w:val="28"/>
          <w:szCs w:val="28"/>
          <w:lang w:eastAsia="zh-CN"/>
        </w:rPr>
      </w:pPr>
    </w:p>
    <w:p w:rsidR="00015FB2" w:rsidRDefault="00E0180B" w:rsidP="00E0180B">
      <w:r w:rsidRPr="006D6585">
        <w:rPr>
          <w:i/>
          <w:sz w:val="28"/>
          <w:szCs w:val="28"/>
          <w:lang w:eastAsia="zh-CN"/>
        </w:rPr>
        <w:t>Просьба в заявке указать необходимое техническое обеспечение!</w:t>
      </w:r>
    </w:p>
    <w:sectPr w:rsidR="00015FB2" w:rsidSect="002229F5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2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63E3488"/>
    <w:name w:val="WW8Num1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multilevel"/>
    <w:tmpl w:val="00000005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A0D3BA1"/>
    <w:multiLevelType w:val="hybridMultilevel"/>
    <w:tmpl w:val="E17CE7BE"/>
    <w:lvl w:ilvl="0" w:tplc="28CEC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5"/>
    <w:rsid w:val="00015FB2"/>
    <w:rsid w:val="002229F5"/>
    <w:rsid w:val="00256A1D"/>
    <w:rsid w:val="002A3697"/>
    <w:rsid w:val="0030102C"/>
    <w:rsid w:val="00310F47"/>
    <w:rsid w:val="003A4C21"/>
    <w:rsid w:val="00562C15"/>
    <w:rsid w:val="006305BD"/>
    <w:rsid w:val="009B73EA"/>
    <w:rsid w:val="009E3099"/>
    <w:rsid w:val="00A40829"/>
    <w:rsid w:val="00B11940"/>
    <w:rsid w:val="00BC33D5"/>
    <w:rsid w:val="00C06203"/>
    <w:rsid w:val="00C3163B"/>
    <w:rsid w:val="00E0180B"/>
    <w:rsid w:val="00E94B5B"/>
    <w:rsid w:val="00E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c_levobere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levober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oberege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voberege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2024-03-21T06:33:00Z</cp:lastPrinted>
  <dcterms:created xsi:type="dcterms:W3CDTF">2024-03-21T04:28:00Z</dcterms:created>
  <dcterms:modified xsi:type="dcterms:W3CDTF">2024-04-02T03:38:00Z</dcterms:modified>
</cp:coreProperties>
</file>