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2B" w:rsidRPr="0065762B" w:rsidRDefault="0065762B" w:rsidP="0065762B">
      <w:pPr>
        <w:shd w:val="clear" w:color="auto" w:fill="FFFFFF"/>
        <w:spacing w:after="0" w:line="240" w:lineRule="auto"/>
        <w:ind w:left="-851" w:right="-608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65762B">
        <w:rPr>
          <w:rFonts w:asciiTheme="majorHAnsi" w:eastAsia="Times New Roman" w:hAnsiTheme="majorHAnsi" w:cs="Times New Roman"/>
          <w:b/>
          <w:color w:val="000000"/>
          <w:sz w:val="32"/>
          <w:szCs w:val="24"/>
          <w:shd w:val="clear" w:color="auto" w:fill="FFFFFF"/>
          <w:lang w:eastAsia="ru-RU"/>
        </w:rPr>
        <w:t>Правила Чемпионата поэзии имени</w:t>
      </w:r>
    </w:p>
    <w:p w:rsidR="0065762B" w:rsidRPr="0065762B" w:rsidRDefault="0065762B" w:rsidP="0065762B">
      <w:pPr>
        <w:shd w:val="clear" w:color="auto" w:fill="FFFFFF"/>
        <w:spacing w:after="0" w:line="240" w:lineRule="auto"/>
        <w:ind w:left="-851" w:right="-608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65762B">
        <w:rPr>
          <w:rFonts w:asciiTheme="majorHAnsi" w:eastAsia="Times New Roman" w:hAnsiTheme="majorHAnsi" w:cs="Times New Roman"/>
          <w:b/>
          <w:color w:val="000000"/>
          <w:sz w:val="32"/>
          <w:szCs w:val="24"/>
          <w:shd w:val="clear" w:color="auto" w:fill="FFFFFF"/>
          <w:lang w:eastAsia="ru-RU"/>
        </w:rPr>
        <w:t>Владимира Владимировича Маяковского</w:t>
      </w:r>
    </w:p>
    <w:p w:rsidR="0065762B" w:rsidRPr="0065762B" w:rsidRDefault="0065762B" w:rsidP="0065762B">
      <w:pPr>
        <w:shd w:val="clear" w:color="auto" w:fill="FFFFFF"/>
        <w:spacing w:after="0" w:line="240" w:lineRule="auto"/>
        <w:ind w:left="-851" w:right="-60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>(далее Чемпионат)</w:t>
      </w:r>
    </w:p>
    <w:p w:rsidR="0065762B" w:rsidRPr="0065762B" w:rsidRDefault="0065762B" w:rsidP="0065762B">
      <w:pPr>
        <w:shd w:val="clear" w:color="auto" w:fill="FFFFFF"/>
        <w:spacing w:before="1000"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1. Подача заявки</w:t>
      </w:r>
    </w:p>
    <w:p w:rsid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участия в конкурсе кандидату необходимо заполнить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анкету: </w:t>
      </w:r>
      <w:hyperlink r:id="rId5" w:history="1">
        <w:r w:rsidRPr="00A4779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https://poetlib.ru/mayakchamp</w:t>
        </w:r>
      </w:hyperlink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Pr="00A523E2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Оргкомитет имеет право отклонить заявку, не указывая причин!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762B" w:rsidRPr="0065762B" w:rsidRDefault="0065762B" w:rsidP="0065762B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2. Права и обязанности участников</w:t>
      </w:r>
    </w:p>
    <w:p w:rsid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Участник Чемпионата имеет право выражать и озвучивать свои мысли в творческих работах на любые темы, любыми художественными и языковыми средствами, которые не идут в разрез с действующим законодательством Российской Федерации или законодательством иного государственного образования, </w:t>
      </w:r>
      <w:r w:rsidR="00A52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территории которого</w:t>
      </w: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проходит Чемпионат;</w:t>
      </w:r>
    </w:p>
    <w:p w:rsidR="00A523E2" w:rsidRPr="0065762B" w:rsidRDefault="00A523E2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Участник Чемпионата имеет право претендовать на публикацию своих творческих работ на всех сетевых и печатных ресурсах, имеющихся в расположении Чемпионата;</w:t>
      </w:r>
    </w:p>
    <w:p w:rsidR="00A523E2" w:rsidRPr="0065762B" w:rsidRDefault="00A523E2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Участник Чемпионата имеет право свободного входа на все мероприятия, предусмотренные Чемпионатом;</w:t>
      </w:r>
    </w:p>
    <w:p w:rsidR="00A523E2" w:rsidRPr="0065762B" w:rsidRDefault="00A523E2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Участник Чемпионата имеет право на апелляцию, предусмотренную пунктом 4 настоящих Правил;</w:t>
      </w:r>
    </w:p>
    <w:p w:rsidR="00A523E2" w:rsidRPr="0065762B" w:rsidRDefault="00A523E2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Участник Чемпионата обязан соблюдать правила Чемпионата, уважительно относиться к остальным участникам, членам жюри, зрителям и оргкомитету;</w:t>
      </w:r>
    </w:p>
    <w:p w:rsidR="00A523E2" w:rsidRPr="0065762B" w:rsidRDefault="00A523E2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Участник Чемпионата обязан в срок предоставлять информацию и творческие работы согласно правилам Чемпионата, а также заблаговременно предупреждать о неявках;</w:t>
      </w:r>
    </w:p>
    <w:p w:rsidR="00A523E2" w:rsidRPr="0065762B" w:rsidRDefault="00A523E2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Участник Чемпионата обязан осуществлять </w:t>
      </w:r>
      <w:proofErr w:type="spellStart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репост</w:t>
      </w:r>
      <w:proofErr w:type="spellEnd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социальных сетях (при наличии </w:t>
      </w:r>
      <w:proofErr w:type="spellStart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аккаунта</w:t>
      </w:r>
      <w:proofErr w:type="spellEnd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анонсов событий Чемпионата, в которых он будет принимать участие.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Pr="0065762B" w:rsidRDefault="0065762B" w:rsidP="0065762B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3. Права и обязанности оргкомитета</w:t>
      </w:r>
    </w:p>
    <w:p w:rsid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Оргкомитет оставляет за собой право использовать, в том числе, распространять представленные творческие работы, а также фотографии, вид</w:t>
      </w:r>
      <w:proofErr w:type="gramStart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ео и ау</w:t>
      </w:r>
      <w:proofErr w:type="gramEnd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диозаписи, произведённые во время Чемпионата, без выплаты гонорара участникам Чемпионата;</w:t>
      </w:r>
    </w:p>
    <w:p w:rsidR="00A523E2" w:rsidRPr="0065762B" w:rsidRDefault="00A523E2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Оргкомитет имеет право отказать кандидату на участие в конкурсе без объяснения причин;</w:t>
      </w:r>
    </w:p>
    <w:p w:rsidR="00A523E2" w:rsidRPr="0065762B" w:rsidRDefault="00A523E2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Оргкомитет не имеет права как-либо влиять на оценки судейской коллегии;</w:t>
      </w:r>
    </w:p>
    <w:p w:rsidR="00A523E2" w:rsidRPr="0065762B" w:rsidRDefault="00A523E2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— Оргкомитет имеет право аннулировать результаты судейства любого члена жюри, основываясь на положение о жюри (пункт 4);</w:t>
      </w:r>
    </w:p>
    <w:p w:rsidR="00A523E2" w:rsidRPr="0065762B" w:rsidRDefault="00A523E2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Оргкомитет обязан своевременно предоставлять участникам задания, информацию о времени, месте проведения Чемпионата;</w:t>
      </w:r>
    </w:p>
    <w:p w:rsidR="00A523E2" w:rsidRPr="0065762B" w:rsidRDefault="00A523E2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Оргкомитет имеет право редактировать настоящие Правила с уведомлением участников и кураторов Чемпионата.</w:t>
      </w:r>
    </w:p>
    <w:p w:rsidR="00A523E2" w:rsidRPr="0065762B" w:rsidRDefault="00A523E2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762B" w:rsidRPr="0065762B" w:rsidRDefault="0065762B" w:rsidP="0065762B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4. Положение о жюри</w:t>
      </w:r>
    </w:p>
    <w:p w:rsidR="0065762B" w:rsidRPr="0065762B" w:rsidRDefault="00A523E2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 </w:t>
      </w:r>
      <w:r w:rsidR="0065762B"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Судьи Чемпионата поэзии являются авторитетным независимым органом, отвечающим за беспристрастную оценку творчества участников.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Судьи выбираются из числа людей, имеющих прямое или косвенное отношение к поэзии.</w:t>
      </w:r>
    </w:p>
    <w:p w:rsid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Судейский состав назначается оргкомитетом.</w:t>
      </w:r>
    </w:p>
    <w:p w:rsidR="00A523E2" w:rsidRPr="0065762B" w:rsidRDefault="00A523E2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Pr="0065762B" w:rsidRDefault="0065762B" w:rsidP="006576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 выборе судей оргкомитет отдает приоритет: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поэтам;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другим литераторам (критикам, прозаикам);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организаторам поэтических мероприятий, конкурсов, фестивалей;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филологам;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издателям;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продюсерам;</w:t>
      </w:r>
    </w:p>
    <w:p w:rsidR="0065762B" w:rsidRPr="00553131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искусствоведам;</w:t>
      </w:r>
    </w:p>
    <w:p w:rsidR="00A523E2" w:rsidRPr="0065762B" w:rsidRDefault="00A523E2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1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режиссёрам;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акт</w:t>
      </w:r>
      <w:r w:rsidR="00A523E2" w:rsidRPr="005531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ё</w:t>
      </w:r>
      <w:r w:rsidRPr="006576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рам;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музыкантам.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</w:p>
    <w:p w:rsidR="0065762B" w:rsidRPr="00A523E2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Члены оргкомитета не имеют права входить в судейский состав!</w:t>
      </w:r>
    </w:p>
    <w:p w:rsidR="00A523E2" w:rsidRPr="0065762B" w:rsidRDefault="00A523E2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судья обязан присутствовать от начала до конца этапа Чемпионата.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неявки судьи на Чемпионат поэзии, его место может занять независимый слушатель из зала, место остается незанятым, а также возможна заранее оговоренная замена.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</w:t>
      </w:r>
      <w:proofErr w:type="gramStart"/>
      <w:r w:rsidR="00A52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судья покидает Чемпионат поэзии ранее окончания этапа, все оценки за каждое из заданий, выставленные данным судьей, аннулируются.</w:t>
      </w:r>
    </w:p>
    <w:p w:rsidR="00A523E2" w:rsidRPr="00A523E2" w:rsidRDefault="00A523E2" w:rsidP="006576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23E2" w:rsidRPr="00A523E2" w:rsidRDefault="00A523E2" w:rsidP="00A523E2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4. 2. </w:t>
      </w:r>
      <w:r w:rsidRPr="00A523E2">
        <w:rPr>
          <w:b/>
          <w:color w:val="000000"/>
          <w:shd w:val="clear" w:color="auto" w:fill="FFFFFF"/>
        </w:rPr>
        <w:t>Тексты и выступления участников оцениваются по трем основным критериям:</w:t>
      </w:r>
    </w:p>
    <w:p w:rsidR="00A523E2" w:rsidRPr="00A523E2" w:rsidRDefault="00A523E2" w:rsidP="00A523E2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A523E2">
        <w:rPr>
          <w:b/>
          <w:color w:val="000000"/>
          <w:shd w:val="clear" w:color="auto" w:fill="FFFFFF"/>
        </w:rPr>
        <w:t>1. содержание/смысловая составляющая текста;</w:t>
      </w:r>
    </w:p>
    <w:p w:rsidR="00A523E2" w:rsidRPr="00A523E2" w:rsidRDefault="00A523E2" w:rsidP="00A523E2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A523E2">
        <w:rPr>
          <w:b/>
          <w:color w:val="000000"/>
          <w:shd w:val="clear" w:color="auto" w:fill="FFFFFF"/>
        </w:rPr>
        <w:t>2. форма/технический уровень;</w:t>
      </w:r>
    </w:p>
    <w:p w:rsidR="00A523E2" w:rsidRPr="00A523E2" w:rsidRDefault="00A523E2" w:rsidP="00A523E2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A523E2">
        <w:rPr>
          <w:b/>
          <w:color w:val="000000"/>
          <w:shd w:val="clear" w:color="auto" w:fill="FFFFFF"/>
        </w:rPr>
        <w:t>3. подача/сценическое мастерство;</w:t>
      </w:r>
    </w:p>
    <w:p w:rsidR="00A523E2" w:rsidRPr="00A523E2" w:rsidRDefault="00A523E2" w:rsidP="00A523E2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A523E2" w:rsidRPr="00A523E2" w:rsidRDefault="00A523E2" w:rsidP="00A523E2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A523E2">
        <w:rPr>
          <w:color w:val="000000"/>
          <w:shd w:val="clear" w:color="auto" w:fill="FFFFFF"/>
        </w:rPr>
        <w:t xml:space="preserve">У каждого из судей есть один основной критерий для оценки и два неосновных </w:t>
      </w:r>
    </w:p>
    <w:p w:rsidR="00A523E2" w:rsidRPr="00A523E2" w:rsidRDefault="00A523E2" w:rsidP="00A523E2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A523E2">
        <w:rPr>
          <w:color w:val="000000"/>
          <w:shd w:val="clear" w:color="auto" w:fill="FFFFFF"/>
        </w:rPr>
        <w:t xml:space="preserve">Каждый из неосновных критериев оценивается по двухбалльной шкале: 0 (ниже нормы), 1 (норма, выше нормы). </w:t>
      </w:r>
    </w:p>
    <w:p w:rsidR="00A523E2" w:rsidRPr="00A523E2" w:rsidRDefault="00A523E2" w:rsidP="00A523E2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A523E2">
        <w:rPr>
          <w:color w:val="000000"/>
          <w:shd w:val="clear" w:color="auto" w:fill="FFFFFF"/>
        </w:rPr>
        <w:t>Основной критерий оценивается по пятибалльной шкале: 1 (сильно ниже нормы), 2 (ниже нормы), 3 (норма), 4 (выше нормы), 5 (сильно выше нормы).</w:t>
      </w:r>
    </w:p>
    <w:p w:rsidR="00A523E2" w:rsidRPr="00A523E2" w:rsidRDefault="00A523E2" w:rsidP="00A523E2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A523E2">
        <w:rPr>
          <w:b/>
          <w:color w:val="000000"/>
          <w:shd w:val="clear" w:color="auto" w:fill="FFFFFF"/>
        </w:rPr>
        <w:t xml:space="preserve">Норма устанавливается каждым из судей самостоятельно. </w:t>
      </w:r>
    </w:p>
    <w:p w:rsidR="00A523E2" w:rsidRDefault="00A523E2" w:rsidP="0065762B">
      <w:pPr>
        <w:shd w:val="clear" w:color="auto" w:fill="FFFFFF"/>
        <w:spacing w:before="5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65762B" w:rsidRPr="00CB1D62" w:rsidRDefault="00A523E2" w:rsidP="0065762B">
      <w:pPr>
        <w:shd w:val="clear" w:color="auto" w:fill="FFFFFF"/>
        <w:spacing w:before="5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B1D6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4.3. </w:t>
      </w:r>
      <w:r w:rsidR="0065762B" w:rsidRPr="00CB1D6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Апелляция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том случае, если участник не согласен с оценками жюри, он может подать апелляцию не позднее, чем в трехдневный срок с момента публикации протоколов голосования.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апелляции участник должен весомо и </w:t>
      </w:r>
      <w:r w:rsidR="00A523E2"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аргументировано</w:t>
      </w: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обозначить причины, по которым он не согласен с выставленными членами жюри оценками. Доказательно и убедительно, с примерами, показать неправомерность оценок.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рассмотрению принимаются только апелляции, в которых указываются судьи, поставившие низшие баллы: 0-1, или наивысшие: 6-7.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Апелляция рассматривается оргкомитетом в недельный срок и, в случае удовлетворения жалобы, все оценки любого из участников, выставленные данным судьей аннулируются.</w:t>
      </w:r>
    </w:p>
    <w:p w:rsidR="00A523E2" w:rsidRDefault="00A523E2" w:rsidP="0065762B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5762B" w:rsidRPr="0065762B" w:rsidRDefault="0065762B" w:rsidP="0065762B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5. Принципы. Содержание текстов и форма подачи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 осуществлении функционирования Чемпионат выдвигает пять основных принципов: </w:t>
      </w:r>
    </w:p>
    <w:p w:rsidR="0065762B" w:rsidRPr="0065762B" w:rsidRDefault="0065762B" w:rsidP="006576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Свобода слова 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 на сцене неприкосновенен. Любая цензура исключена. Никто и ни под каким предлогом не может срывать выступление конкурсанта; </w:t>
      </w:r>
    </w:p>
    <w:p w:rsidR="0065762B" w:rsidRPr="0065762B" w:rsidRDefault="0065762B" w:rsidP="006576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Честность 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Судьи не боятся своих оценок. Все результаты голосования жюри публикуются и находятся в открытом доступе. Участник может подать апелляцию согласно правилам Чемпионата поэзии; </w:t>
      </w:r>
    </w:p>
    <w:p w:rsidR="0065762B" w:rsidRPr="0065762B" w:rsidRDefault="0065762B" w:rsidP="006576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Открытость 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 в Чемпионате поэзии может принять любой русскоязычный автор вне зависимости от гражданства или подданства, пола, возраста, национальности, политических и религиозных убеждений, сексуальной ориентации и других факторов, не имеющих прямого влияния на текст; </w:t>
      </w:r>
    </w:p>
    <w:p w:rsidR="0065762B" w:rsidRPr="0065762B" w:rsidRDefault="0065762B" w:rsidP="006576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Добровольность 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Организаторы, участники и судьи принимают участие в работе Чемпионата поэзии добровольно, исходя из собственных принципов и убеждений. Любая возможная материальная мотивация является вторичной; </w:t>
      </w:r>
    </w:p>
    <w:p w:rsidR="0065762B" w:rsidRPr="0065762B" w:rsidRDefault="0065762B" w:rsidP="006576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Независимость 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Чемпионат поэзии независим от творческих, общественно-политических и иных объединений. Не является таковым. Концепция конкурса отрицает продвижение каких-либо определенных литературных, гражданских, морально-этических и философских идей, за исключением вышеописанных принципов. 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Ответственности за употребл</w:t>
      </w:r>
      <w:r w:rsidR="00553131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ё</w:t>
      </w:r>
      <w:r w:rsidRPr="0065762B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нную </w:t>
      </w:r>
      <w:proofErr w:type="spellStart"/>
      <w:r w:rsidRPr="0065762B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обсценную</w:t>
      </w:r>
      <w:proofErr w:type="spellEnd"/>
      <w:r w:rsidRPr="0065762B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лексику, а также тексты, содержание которых идет в разрез с действующим законодательством РФ организаторы не несут!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Стихотворения, прочитанные на разных этапах не должны повторяться, за исключением финала и суперфинала, на которых участник может представить подборку из избранных произведений.</w:t>
      </w:r>
    </w:p>
    <w:p w:rsid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 имеет право использовать реквизит на любом из заданий каждого из этапов.</w:t>
      </w:r>
    </w:p>
    <w:p w:rsidR="00553131" w:rsidRPr="0065762B" w:rsidRDefault="00553131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31" w:rsidRDefault="00553131" w:rsidP="0065762B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</w:pPr>
    </w:p>
    <w:p w:rsidR="00553131" w:rsidRDefault="00553131" w:rsidP="0065762B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</w:pPr>
    </w:p>
    <w:p w:rsidR="00553131" w:rsidRDefault="00553131" w:rsidP="0065762B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</w:pPr>
    </w:p>
    <w:p w:rsidR="0065762B" w:rsidRPr="0065762B" w:rsidRDefault="0065762B" w:rsidP="0065762B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lastRenderedPageBreak/>
        <w:t>6. Отборочный этап</w:t>
      </w:r>
    </w:p>
    <w:p w:rsidR="00E7756F" w:rsidRPr="0065762B" w:rsidRDefault="0065762B" w:rsidP="00E7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Чемпионат включает в себя четыре отборочных турнира. В отборочных турнирах участвуют </w:t>
      </w:r>
      <w:r w:rsidR="00E7756F"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8 человек. Баллы за каждое из заданий турнира суммируются.</w:t>
      </w:r>
    </w:p>
    <w:p w:rsidR="00E7756F" w:rsidRDefault="00E7756F" w:rsidP="00E7756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7756F" w:rsidRPr="0065762B" w:rsidRDefault="00E7756F" w:rsidP="00E7756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Первое задание. «Поэтический театр»</w:t>
      </w:r>
    </w:p>
    <w:p w:rsidR="00E7756F" w:rsidRPr="0065762B" w:rsidRDefault="00E7756F" w:rsidP="00E7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Участникам предстоит подготовить поставленное режиссированное прочтение одного или нескольких из текстов (не более 5 минут).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 и</w:t>
      </w: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спользован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 ассистен</w:t>
      </w: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тов, реквизито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в, музыки, элементов танца и др</w:t>
      </w: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7756F" w:rsidRPr="0065762B" w:rsidRDefault="00E7756F" w:rsidP="00E7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7756F" w:rsidRPr="0065762B" w:rsidRDefault="00E7756F" w:rsidP="00E7756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Второе задание. «Теория»</w:t>
      </w:r>
    </w:p>
    <w:p w:rsidR="00E7756F" w:rsidRPr="0065762B" w:rsidRDefault="00E7756F" w:rsidP="00E7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втором задании каждый участник читает по одному своему стихотворению с упором на смысловую  и техническую составляющие (не более 2 минут). При этом участник должен каждому из членов жюри предоставить распечатку данного текста.</w:t>
      </w:r>
    </w:p>
    <w:p w:rsidR="00E7756F" w:rsidRPr="0065762B" w:rsidRDefault="00E7756F" w:rsidP="00E7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Исключения составляют такие жанры как: </w:t>
      </w:r>
      <w:proofErr w:type="spellStart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хокку</w:t>
      </w:r>
      <w:proofErr w:type="spellEnd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танка, пирожки, порошки и другие, прочтение которых при среднем темпе занимает менее 30 секунд. В таком случае автор может руководствоваться только временным регламентом — 2 минуты.</w:t>
      </w:r>
    </w:p>
    <w:p w:rsidR="00553131" w:rsidRPr="0065762B" w:rsidRDefault="00553131" w:rsidP="00E7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Pr="0065762B" w:rsidRDefault="0065762B" w:rsidP="006576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Третье задание. «Поэтический экспромт»</w:t>
      </w:r>
    </w:p>
    <w:p w:rsid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конкурс экспромта по сюжету или на тему выставленной перед началом конкурса картины. Прошедшие в заключительный тур поэты читают то, что сумели подготовить за все время проведения турнира. Декламация экспромта составляет не более 3 </w:t>
      </w:r>
      <w:r w:rsidR="00E272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минут. Рекомендуемый объем: 8-</w:t>
      </w: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 стихотворных строк.</w:t>
      </w:r>
    </w:p>
    <w:p w:rsidR="00553131" w:rsidRPr="0065762B" w:rsidRDefault="00553131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Pr="0065762B" w:rsidRDefault="0065762B" w:rsidP="0065762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По итогам турнира определяются </w:t>
      </w:r>
      <w:r w:rsidR="00E7756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4</w:t>
      </w:r>
      <w:r w:rsidRPr="006576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лучших </w:t>
      </w:r>
      <w:proofErr w:type="gramStart"/>
      <w:r w:rsidRPr="006576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автор</w:t>
      </w:r>
      <w:r w:rsidR="00E7756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6576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по мнению жюри, которые проходят в </w:t>
      </w:r>
      <w:r w:rsidR="00E7756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полуфинал</w:t>
      </w:r>
      <w:r w:rsidRPr="006576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(авторы, набравшие наибольшее количество баллов).</w:t>
      </w:r>
    </w:p>
    <w:p w:rsidR="0065762B" w:rsidRPr="00553131" w:rsidRDefault="0065762B" w:rsidP="0065762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Если два или более кандидатов «на вылет» набирают равное количество баллов, то они декламируют еще по одному стихотворению (не более 2 минут). Жюри коллегиально определяет</w:t>
      </w:r>
      <w:r w:rsidR="0055313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6576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кому предстоит продолжить борьбу, а кому уйти.</w:t>
      </w:r>
    </w:p>
    <w:p w:rsidR="00553131" w:rsidRPr="0065762B" w:rsidRDefault="00553131" w:rsidP="0065762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62B" w:rsidRPr="0065762B" w:rsidRDefault="0065762B" w:rsidP="0065762B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 xml:space="preserve">7. </w:t>
      </w:r>
      <w:r w:rsidR="00E775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Полу</w:t>
      </w:r>
      <w:r w:rsidRPr="00657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финал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Чемпионат включает в себя </w:t>
      </w:r>
      <w:r w:rsidR="00E77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</w:t>
      </w: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77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</w:t>
      </w: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финала. В </w:t>
      </w:r>
      <w:r w:rsidR="00E77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</w:t>
      </w: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финалах участвуют по 8 человек. Баллы за каждое из заданий турнира суммируются.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Перед началом </w:t>
      </w:r>
      <w:r w:rsidR="00E77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</w:t>
      </w: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финала участникам представляют определенную ситуацию (эпоха, место, погода, герой), по которой нужно будет подготовить текст и его декламацию. Участники готовят ситуативный экспромт по ходу турнира.</w:t>
      </w:r>
    </w:p>
    <w:p w:rsidR="005F3770" w:rsidRDefault="005F3770" w:rsidP="006576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7756F" w:rsidRPr="0065762B" w:rsidRDefault="00E7756F" w:rsidP="00E7756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Первое задание. «Поэтический </w:t>
      </w:r>
      <w:proofErr w:type="spellStart"/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перфоманс</w:t>
      </w:r>
      <w:proofErr w:type="spellEnd"/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E7756F" w:rsidRPr="0065762B" w:rsidRDefault="00E7756F" w:rsidP="00E7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Поэтический</w:t>
      </w:r>
      <w:proofErr w:type="gramEnd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перфоманс</w:t>
      </w:r>
      <w:proofErr w:type="spellEnd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заключает в себе выразительную декламацию текста с возможностью и желательным включением сценических движений, реквизита, актеров-ассистентов и других средств. Другими словами, </w:t>
      </w:r>
      <w:proofErr w:type="spellStart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перфоманс</w:t>
      </w:r>
      <w:proofErr w:type="spellEnd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поэзии — это определенный номер, в котором автор должен поразить публику не только словом, но и действиями!</w:t>
      </w:r>
    </w:p>
    <w:p w:rsidR="00E7756F" w:rsidRPr="0065762B" w:rsidRDefault="00E7756F" w:rsidP="00E7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Один автор на первом задании исполняет один свой текст или отрывок (не более 3 минут). Исключения составляют такие жанры как: моностихи, </w:t>
      </w:r>
      <w:proofErr w:type="spellStart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рубаи</w:t>
      </w:r>
      <w:proofErr w:type="spellEnd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хокку</w:t>
      </w:r>
      <w:proofErr w:type="spellEnd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танка, пирожки, порошки и другие, прочтение которых при среднем темпе занимает менее 30 секунд. В таком случае автор может руководствоваться только временным регламентом – 3 минуты.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5762B" w:rsidRPr="0065762B" w:rsidRDefault="0065762B" w:rsidP="006576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Второе задание. «Теория»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втором задании каждый участник читает по одному своему стихотворению с упором на смысловую  и техническую составляющие (не более 2 минут). При этом участник должен каждому из членов жюри предоставить распечатку данного текста.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Исключения составляют такие жанры как: </w:t>
      </w:r>
      <w:proofErr w:type="spellStart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хокку</w:t>
      </w:r>
      <w:proofErr w:type="spellEnd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танка, пирожки, порошки и другие, прочтение которых при среднем темпе занимает менее 30 секунд. В таком случае автор может руководствоваться только временным регламентом — 2 минуты.</w:t>
      </w:r>
    </w:p>
    <w:p w:rsidR="00E2721F" w:rsidRDefault="00E2721F" w:rsidP="006576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5762B" w:rsidRPr="0065762B" w:rsidRDefault="0065762B" w:rsidP="006576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Третье задание. «Ситуативный экспромт»</w:t>
      </w:r>
    </w:p>
    <w:p w:rsidR="0065762B" w:rsidRPr="0065762B" w:rsidRDefault="0065762B" w:rsidP="006576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Ситуативный экспромт </w:t>
      </w:r>
      <w:proofErr w:type="gramStart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представляет из себя</w:t>
      </w:r>
      <w:proofErr w:type="gramEnd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написание и декламацию авторского произведения в заданных условиях, озвученных перед началом турнира. Условия могут включать героя (без указания пола), эпоху, время года, суток, географическую местность, жизненную ситуацию и т. д.</w:t>
      </w:r>
    </w:p>
    <w:p w:rsidR="0065762B" w:rsidRPr="0065762B" w:rsidRDefault="0065762B" w:rsidP="0065762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Пример</w:t>
      </w: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5762B" w:rsidRPr="0065762B" w:rsidRDefault="0065762B" w:rsidP="0065762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Условие</w:t>
      </w: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Человек эпохи возрождения сбегает из чумной Европы на Северный полюс и встречает там рассвет после проведенной полярной зимы.</w:t>
      </w:r>
    </w:p>
    <w:p w:rsidR="0065762B" w:rsidRPr="0065762B" w:rsidRDefault="0065762B" w:rsidP="0065762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</w:t>
      </w: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Участник пишет и декламирует любое свое стихотворение, учитывая заданные условия.</w:t>
      </w:r>
    </w:p>
    <w:p w:rsidR="0065762B" w:rsidRPr="0065762B" w:rsidRDefault="0065762B" w:rsidP="0065762B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Декламация экспромта составляет не более 5 минут. </w:t>
      </w:r>
    </w:p>
    <w:p w:rsid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итогам турнира определяются 4 лучших </w:t>
      </w:r>
      <w:proofErr w:type="gramStart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автора</w:t>
      </w:r>
      <w:proofErr w:type="gramEnd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мнению жюри (набравшие наибольшее количество </w:t>
      </w:r>
      <w:r w:rsidR="00E272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баллов), которые проходят в </w:t>
      </w: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финал.</w:t>
      </w:r>
    </w:p>
    <w:p w:rsidR="00E2721F" w:rsidRPr="0065762B" w:rsidRDefault="00E2721F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Pr="00E2721F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Если два или более кандидатов «на вылет» набирают равное количество баллов, то они декламируют еще по одному стихотворению (не более 2 минут). Жюри коллегиально определяет</w:t>
      </w:r>
      <w:r w:rsidR="00E2721F" w:rsidRPr="00E2721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6576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кому предстоит продолжить борьбу, а кому уйти.</w:t>
      </w:r>
    </w:p>
    <w:p w:rsidR="005F3770" w:rsidRPr="0065762B" w:rsidRDefault="005F3770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Pr="0065762B" w:rsidRDefault="00E2721F" w:rsidP="0065762B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8</w:t>
      </w:r>
      <w:r w:rsidR="0065762B" w:rsidRPr="00657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. Финал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Чемпионат включает один финал. В финале участвуют 8 человек. Баллы за каждое из заданий турнира складываются.</w:t>
      </w:r>
    </w:p>
    <w:p w:rsidR="005F3770" w:rsidRDefault="005F3770" w:rsidP="006576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5762B" w:rsidRPr="0065762B" w:rsidRDefault="0065762B" w:rsidP="006576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Первое задание. «</w:t>
      </w:r>
      <w:proofErr w:type="spellStart"/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Видеопоэзия</w:t>
      </w:r>
      <w:proofErr w:type="spellEnd"/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Участники должны не позднее, чем за неделю представить видеоролик длительностью не более 4 минуты. Финалист должен снять этот ролик специально для финала, используя логотип Чемпионата самостоятельно или при помощи технических специалистов и средств Чемпионата.</w:t>
      </w:r>
    </w:p>
    <w:p w:rsidR="005F3770" w:rsidRDefault="005F3770" w:rsidP="006576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5762B" w:rsidRPr="0065762B" w:rsidRDefault="0065762B" w:rsidP="006576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Второе задание. «Теория»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втором задании каждый участник читает по одному своему стихотворению с упором на смысловую  и техническую составляющие (не более 2 минут). При этом участник должен каждому из членов жюри предоставить распечатку данного текста.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Исключения составляют такие жанры как: </w:t>
      </w:r>
      <w:proofErr w:type="spellStart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хокку</w:t>
      </w:r>
      <w:proofErr w:type="spellEnd"/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танка, пирожки, порошки и другие, прочтение которых при среднем темпе занимает менее 30 секунд. В таком случае автор может руководствоваться только временным регламентом – 2 минуты.</w:t>
      </w:r>
    </w:p>
    <w:p w:rsidR="005F3770" w:rsidRDefault="005F3770" w:rsidP="006576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5762B" w:rsidRPr="0065762B" w:rsidRDefault="0065762B" w:rsidP="006576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Третье задание. «Финальное»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Финальное задание будет представлено не позднее</w:t>
      </w:r>
      <w:r w:rsidR="00E272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чем за 1 месяц до проведения финала</w:t>
      </w: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Если два или более кандидатов «на вылет» набирают равное количество баллов, то они декламируют еще по одному стихотворению (не более 2 минут). Жюри коллегиально </w:t>
      </w:r>
      <w:proofErr w:type="gramStart"/>
      <w:r w:rsidRPr="00657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определяет</w:t>
      </w:r>
      <w:proofErr w:type="gramEnd"/>
      <w:r w:rsidRPr="00657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кому предстоит продолжить борьбу, а кому уйти.</w:t>
      </w:r>
    </w:p>
    <w:p w:rsidR="005F3770" w:rsidRDefault="005F3770" w:rsidP="0065762B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5762B" w:rsidRPr="0065762B" w:rsidRDefault="0065762B" w:rsidP="0065762B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lastRenderedPageBreak/>
        <w:t>10. Призы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 итогам Чемпионата будет издан большой сборник для участников, прошедших в финал. Организован вечер для этих авторов. Каждому из участников предоставляется авторский экземпляр.</w:t>
      </w:r>
    </w:p>
    <w:p w:rsidR="0065762B" w:rsidRDefault="0065762B" w:rsidP="00E7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Победител</w:t>
      </w:r>
      <w:r w:rsidR="00E77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Чемпионата </w:t>
      </w:r>
      <w:r w:rsidR="00E77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приглашается на суперфинал конкурса.</w:t>
      </w:r>
    </w:p>
    <w:p w:rsidR="00E7756F" w:rsidRPr="0065762B" w:rsidRDefault="00E7756F" w:rsidP="00E7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Региональный оргкомитет предусматривает иные призы для победителей, исходя из собственных возможностей</w:t>
      </w:r>
    </w:p>
    <w:p w:rsidR="0065762B" w:rsidRPr="0065762B" w:rsidRDefault="00E7756F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65762B"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Возможны</w:t>
      </w:r>
      <w:r w:rsidR="0065762B"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призы от партнёров Чемпионата.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62B" w:rsidRPr="0065762B" w:rsidRDefault="0065762B" w:rsidP="0065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Тираж, объем, дизайн и верстка сборников определяется оргкомитетом.</w:t>
      </w:r>
    </w:p>
    <w:p w:rsidR="0065762B" w:rsidRPr="0065762B" w:rsidRDefault="0065762B" w:rsidP="005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788" w:rsidRPr="0065762B" w:rsidRDefault="00070788">
      <w:pPr>
        <w:rPr>
          <w:rFonts w:ascii="Times New Roman" w:hAnsi="Times New Roman" w:cs="Times New Roman"/>
          <w:sz w:val="24"/>
          <w:szCs w:val="24"/>
        </w:rPr>
      </w:pPr>
    </w:p>
    <w:sectPr w:rsidR="00070788" w:rsidRPr="0065762B" w:rsidSect="0007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0EDA"/>
    <w:multiLevelType w:val="multilevel"/>
    <w:tmpl w:val="6DD2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5762B"/>
    <w:rsid w:val="00070788"/>
    <w:rsid w:val="002A6FAC"/>
    <w:rsid w:val="00553131"/>
    <w:rsid w:val="005653A2"/>
    <w:rsid w:val="005F3770"/>
    <w:rsid w:val="0065762B"/>
    <w:rsid w:val="00A523E2"/>
    <w:rsid w:val="00CB1D62"/>
    <w:rsid w:val="00E2721F"/>
    <w:rsid w:val="00E7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88"/>
  </w:style>
  <w:style w:type="paragraph" w:styleId="2">
    <w:name w:val="heading 2"/>
    <w:basedOn w:val="a"/>
    <w:link w:val="20"/>
    <w:uiPriority w:val="9"/>
    <w:qFormat/>
    <w:rsid w:val="00657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7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76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7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76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7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etlib.ru/mayakcha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Olga</cp:lastModifiedBy>
  <cp:revision>4</cp:revision>
  <dcterms:created xsi:type="dcterms:W3CDTF">2021-06-28T09:47:00Z</dcterms:created>
  <dcterms:modified xsi:type="dcterms:W3CDTF">2021-08-30T04:28:00Z</dcterms:modified>
</cp:coreProperties>
</file>