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94" w:rsidRDefault="00296604" w:rsidP="000562BB">
      <w:pPr>
        <w:spacing w:before="120" w:after="12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D1EAF2C" wp14:editId="1D332C63">
            <wp:simplePos x="0" y="0"/>
            <wp:positionH relativeFrom="column">
              <wp:posOffset>219075</wp:posOffset>
            </wp:positionH>
            <wp:positionV relativeFrom="paragraph">
              <wp:posOffset>-99060</wp:posOffset>
            </wp:positionV>
            <wp:extent cx="202057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383" y="21504"/>
                <wp:lineTo x="21383" y="0"/>
                <wp:lineTo x="0" y="0"/>
              </wp:wrapPolygon>
            </wp:wrapTight>
            <wp:docPr id="1" name="Рисунок 1" descr="gEaQnKIQe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aQnKIQeI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15A" w:rsidRDefault="003D315A" w:rsidP="000562BB">
      <w:pPr>
        <w:spacing w:before="120" w:after="120"/>
        <w:jc w:val="center"/>
        <w:rPr>
          <w:b/>
          <w:bCs/>
        </w:rPr>
      </w:pPr>
    </w:p>
    <w:p w:rsidR="003D315A" w:rsidRPr="003D315A" w:rsidRDefault="003D315A" w:rsidP="00EC7B94">
      <w:pPr>
        <w:ind w:left="7082"/>
        <w:rPr>
          <w:bCs/>
        </w:rPr>
      </w:pPr>
      <w:r w:rsidRPr="003D315A">
        <w:rPr>
          <w:bCs/>
        </w:rPr>
        <w:t xml:space="preserve">Утверждаю </w:t>
      </w:r>
    </w:p>
    <w:p w:rsidR="003D315A" w:rsidRPr="003D315A" w:rsidRDefault="003D315A" w:rsidP="00EC7B94">
      <w:pPr>
        <w:ind w:left="7082"/>
        <w:rPr>
          <w:bCs/>
        </w:rPr>
      </w:pPr>
      <w:r w:rsidRPr="003D315A">
        <w:rPr>
          <w:bCs/>
        </w:rPr>
        <w:t xml:space="preserve">Председатель Новосибирского городского литературно-патриотического клуба    «Наследие» </w:t>
      </w:r>
    </w:p>
    <w:p w:rsidR="003D315A" w:rsidRPr="003D315A" w:rsidRDefault="003D315A" w:rsidP="00EC7B94">
      <w:pPr>
        <w:ind w:left="7082"/>
        <w:rPr>
          <w:bCs/>
        </w:rPr>
      </w:pPr>
      <w:r w:rsidRPr="003D315A">
        <w:rPr>
          <w:bCs/>
        </w:rPr>
        <w:t>_____________ О.Д.Самсонова</w:t>
      </w:r>
    </w:p>
    <w:p w:rsidR="003D315A" w:rsidRDefault="003D315A" w:rsidP="000562BB">
      <w:pPr>
        <w:spacing w:before="120" w:after="120"/>
        <w:jc w:val="center"/>
        <w:rPr>
          <w:b/>
          <w:bCs/>
        </w:rPr>
      </w:pPr>
    </w:p>
    <w:p w:rsidR="003D315A" w:rsidRDefault="003D315A" w:rsidP="000562BB">
      <w:pPr>
        <w:spacing w:before="120" w:after="120"/>
        <w:jc w:val="center"/>
        <w:rPr>
          <w:b/>
          <w:bCs/>
        </w:rPr>
      </w:pPr>
    </w:p>
    <w:p w:rsidR="003D315A" w:rsidRPr="00CF6289" w:rsidRDefault="003D315A" w:rsidP="00CF6289">
      <w:pPr>
        <w:jc w:val="center"/>
        <w:rPr>
          <w:b/>
          <w:bCs/>
        </w:rPr>
      </w:pPr>
    </w:p>
    <w:p w:rsidR="00FB7915" w:rsidRPr="00EC7B94" w:rsidRDefault="00FB7915" w:rsidP="00EC7B94">
      <w:pPr>
        <w:jc w:val="center"/>
        <w:rPr>
          <w:b/>
          <w:bCs/>
          <w:sz w:val="32"/>
          <w:szCs w:val="32"/>
        </w:rPr>
      </w:pPr>
      <w:bookmarkStart w:id="0" w:name="_GoBack"/>
      <w:r w:rsidRPr="00EC7B94">
        <w:rPr>
          <w:b/>
          <w:bCs/>
          <w:sz w:val="32"/>
          <w:szCs w:val="32"/>
        </w:rPr>
        <w:t>ПОЛОЖЕНИЕ</w:t>
      </w:r>
    </w:p>
    <w:p w:rsidR="00FB7915" w:rsidRPr="00EC7B94" w:rsidRDefault="00FB7915" w:rsidP="00EC7B94">
      <w:pPr>
        <w:jc w:val="center"/>
        <w:rPr>
          <w:b/>
          <w:bCs/>
          <w:i/>
          <w:sz w:val="28"/>
          <w:szCs w:val="28"/>
        </w:rPr>
      </w:pPr>
      <w:r w:rsidRPr="00EC7B94">
        <w:rPr>
          <w:b/>
          <w:bCs/>
          <w:i/>
          <w:sz w:val="28"/>
          <w:szCs w:val="28"/>
        </w:rPr>
        <w:t>о проведении</w:t>
      </w:r>
    </w:p>
    <w:p w:rsidR="00FB7915" w:rsidRPr="00EC7B94" w:rsidRDefault="003D315A" w:rsidP="00EC7B94">
      <w:pPr>
        <w:jc w:val="center"/>
        <w:rPr>
          <w:b/>
          <w:bCs/>
          <w:i/>
          <w:sz w:val="28"/>
          <w:szCs w:val="28"/>
        </w:rPr>
      </w:pPr>
      <w:r w:rsidRPr="00EC7B94">
        <w:rPr>
          <w:b/>
          <w:bCs/>
          <w:i/>
          <w:sz w:val="28"/>
          <w:szCs w:val="28"/>
        </w:rPr>
        <w:t xml:space="preserve">ЧЕТВЕРТОГО </w:t>
      </w:r>
      <w:r w:rsidR="00FB7915" w:rsidRPr="00EC7B94">
        <w:rPr>
          <w:b/>
          <w:bCs/>
          <w:i/>
          <w:sz w:val="28"/>
          <w:szCs w:val="28"/>
        </w:rPr>
        <w:t xml:space="preserve"> РЕГИОНАЛЬНОГО </w:t>
      </w:r>
      <w:r w:rsidR="000562BB" w:rsidRPr="00EC7B94">
        <w:rPr>
          <w:b/>
          <w:bCs/>
          <w:i/>
          <w:sz w:val="28"/>
          <w:szCs w:val="28"/>
        </w:rPr>
        <w:t xml:space="preserve"> </w:t>
      </w:r>
      <w:r w:rsidR="00FB7915" w:rsidRPr="00EC7B94">
        <w:rPr>
          <w:b/>
          <w:bCs/>
          <w:i/>
          <w:sz w:val="28"/>
          <w:szCs w:val="28"/>
        </w:rPr>
        <w:t xml:space="preserve">ЛИТЕРАТУРНОГО </w:t>
      </w:r>
      <w:r w:rsidR="00EC7B94">
        <w:rPr>
          <w:b/>
          <w:bCs/>
          <w:i/>
          <w:sz w:val="28"/>
          <w:szCs w:val="28"/>
        </w:rPr>
        <w:t>КОНКУРСА</w:t>
      </w:r>
    </w:p>
    <w:p w:rsidR="00FB7915" w:rsidRDefault="00FB7915" w:rsidP="00EC7B94">
      <w:pPr>
        <w:ind w:firstLine="540"/>
        <w:jc w:val="center"/>
        <w:rPr>
          <w:b/>
          <w:i/>
          <w:color w:val="FF0000"/>
          <w:sz w:val="40"/>
          <w:szCs w:val="40"/>
        </w:rPr>
      </w:pPr>
      <w:r w:rsidRPr="00CF6289">
        <w:rPr>
          <w:b/>
          <w:i/>
          <w:color w:val="FF0000"/>
          <w:sz w:val="40"/>
          <w:szCs w:val="40"/>
        </w:rPr>
        <w:t>«Белые розы Сибири»</w:t>
      </w:r>
    </w:p>
    <w:p w:rsidR="00CF6289" w:rsidRPr="00CF6289" w:rsidRDefault="00CF6289" w:rsidP="00EC7B94">
      <w:pPr>
        <w:ind w:firstLine="540"/>
        <w:jc w:val="center"/>
        <w:rPr>
          <w:b/>
          <w:i/>
          <w:color w:val="FF0000"/>
          <w:sz w:val="40"/>
          <w:szCs w:val="40"/>
        </w:rPr>
      </w:pPr>
    </w:p>
    <w:p w:rsidR="00097AA0" w:rsidRPr="00CF6289" w:rsidRDefault="00097AA0" w:rsidP="00EC7B94">
      <w:pPr>
        <w:ind w:left="360"/>
        <w:rPr>
          <w:b/>
        </w:rPr>
      </w:pPr>
      <w:r w:rsidRPr="00CF6289">
        <w:rPr>
          <w:b/>
        </w:rPr>
        <w:t xml:space="preserve">    Настоящее положение определяет основные цели, порядок, особенности проведения конкурса «Белые розы Сибири» - 4. </w:t>
      </w:r>
    </w:p>
    <w:p w:rsidR="00097AA0" w:rsidRPr="00CF6289" w:rsidRDefault="00097AA0" w:rsidP="00EC7B94">
      <w:pPr>
        <w:ind w:left="360"/>
        <w:rPr>
          <w:b/>
        </w:rPr>
      </w:pPr>
      <w:r w:rsidRPr="00CF6289">
        <w:rPr>
          <w:b/>
        </w:rPr>
        <w:t xml:space="preserve">    </w:t>
      </w:r>
    </w:p>
    <w:p w:rsidR="00097AA0" w:rsidRPr="00CF6289" w:rsidRDefault="00097AA0" w:rsidP="00EC7B94">
      <w:pPr>
        <w:pStyle w:val="a4"/>
        <w:numPr>
          <w:ilvl w:val="0"/>
          <w:numId w:val="16"/>
        </w:numPr>
        <w:ind w:left="1080"/>
        <w:jc w:val="center"/>
        <w:rPr>
          <w:b/>
          <w:color w:val="C00000"/>
          <w:sz w:val="28"/>
          <w:szCs w:val="28"/>
        </w:rPr>
      </w:pPr>
      <w:r w:rsidRPr="00CF6289">
        <w:rPr>
          <w:b/>
          <w:color w:val="C00000"/>
          <w:sz w:val="28"/>
          <w:szCs w:val="28"/>
        </w:rPr>
        <w:t>Цели и задачи конкурса.</w:t>
      </w:r>
    </w:p>
    <w:p w:rsidR="00097AA0" w:rsidRPr="00CF6289" w:rsidRDefault="00097AA0" w:rsidP="00EC7B94">
      <w:pPr>
        <w:ind w:left="360"/>
        <w:rPr>
          <w:b/>
          <w:sz w:val="28"/>
          <w:szCs w:val="28"/>
        </w:rPr>
      </w:pPr>
      <w:r w:rsidRPr="00CF6289">
        <w:rPr>
          <w:b/>
          <w:sz w:val="28"/>
          <w:szCs w:val="28"/>
        </w:rPr>
        <w:t>ЦЕЛЬ:</w:t>
      </w:r>
    </w:p>
    <w:p w:rsidR="00097AA0" w:rsidRPr="00CF6289" w:rsidRDefault="00097AA0" w:rsidP="00EC7B94">
      <w:pPr>
        <w:ind w:left="360"/>
        <w:rPr>
          <w:b/>
          <w:sz w:val="28"/>
          <w:szCs w:val="28"/>
        </w:rPr>
      </w:pPr>
      <w:r w:rsidRPr="00CF6289">
        <w:rPr>
          <w:b/>
          <w:sz w:val="28"/>
          <w:szCs w:val="28"/>
        </w:rPr>
        <w:t xml:space="preserve">    Пробуждение морально-нравственного, гражданского и патриотического самосознания сибиряков через собственное литературное творчество.</w:t>
      </w:r>
    </w:p>
    <w:p w:rsidR="00097AA0" w:rsidRPr="00CF6289" w:rsidRDefault="00097AA0" w:rsidP="00EC7B94">
      <w:pPr>
        <w:ind w:left="360"/>
        <w:rPr>
          <w:b/>
          <w:sz w:val="28"/>
          <w:szCs w:val="28"/>
        </w:rPr>
      </w:pPr>
    </w:p>
    <w:p w:rsidR="00097AA0" w:rsidRPr="00CF6289" w:rsidRDefault="00097AA0" w:rsidP="00EC7B94">
      <w:pPr>
        <w:ind w:left="360"/>
        <w:rPr>
          <w:b/>
          <w:sz w:val="28"/>
          <w:szCs w:val="28"/>
        </w:rPr>
      </w:pPr>
      <w:r w:rsidRPr="00CF6289">
        <w:rPr>
          <w:b/>
          <w:sz w:val="28"/>
          <w:szCs w:val="28"/>
        </w:rPr>
        <w:t>Задачи конкурса:</w:t>
      </w:r>
    </w:p>
    <w:p w:rsidR="00097AA0" w:rsidRPr="00CF6289" w:rsidRDefault="00097AA0" w:rsidP="00EC7B94">
      <w:pPr>
        <w:ind w:left="360"/>
      </w:pPr>
      <w:r w:rsidRPr="00CF6289">
        <w:rPr>
          <w:sz w:val="28"/>
          <w:szCs w:val="28"/>
        </w:rPr>
        <w:t xml:space="preserve">- </w:t>
      </w:r>
      <w:r w:rsidRPr="00CF6289">
        <w:t>Отдать долг уважения многонациональному советскому (российскому) народу.</w:t>
      </w:r>
    </w:p>
    <w:p w:rsidR="00097AA0" w:rsidRPr="00CF6289" w:rsidRDefault="00097AA0" w:rsidP="00EC7B94">
      <w:pPr>
        <w:ind w:left="360"/>
      </w:pPr>
      <w:r w:rsidRPr="00CF6289">
        <w:t>- Привлечь внимание к незаслуженно забытым именам и страницам истории России и СССР.</w:t>
      </w:r>
    </w:p>
    <w:p w:rsidR="00097AA0" w:rsidRPr="00CF6289" w:rsidRDefault="00097AA0" w:rsidP="00EC7B94">
      <w:pPr>
        <w:ind w:left="360"/>
      </w:pPr>
      <w:r w:rsidRPr="00CF6289">
        <w:t>- Способствовать возрождению идеалов добра, любви, самоотверженного труда и верного служения на благо Отечества.</w:t>
      </w:r>
    </w:p>
    <w:p w:rsidR="00097AA0" w:rsidRPr="00CF6289" w:rsidRDefault="00097AA0" w:rsidP="00EC7B94">
      <w:pPr>
        <w:ind w:left="360"/>
      </w:pPr>
      <w:r w:rsidRPr="00CF6289">
        <w:t>- Показать богатство, красоту, чистоту и глубину русского языка.</w:t>
      </w:r>
    </w:p>
    <w:p w:rsidR="00097AA0" w:rsidRPr="00CF6289" w:rsidRDefault="00097AA0" w:rsidP="00EC7B94">
      <w:pPr>
        <w:ind w:left="360"/>
      </w:pPr>
      <w:r w:rsidRPr="00CF6289">
        <w:t xml:space="preserve">- Выявить новые, прежде всего – сибирские - литературные таланты, </w:t>
      </w:r>
    </w:p>
    <w:p w:rsidR="00097AA0" w:rsidRDefault="00097AA0" w:rsidP="00EC7B94">
      <w:pPr>
        <w:ind w:left="360"/>
      </w:pPr>
      <w:r w:rsidRPr="00CF6289">
        <w:t>- Дать возможность авторам из глубинки представить свои произведения читателям, литературоведам, издателям.</w:t>
      </w:r>
    </w:p>
    <w:p w:rsidR="00CF6289" w:rsidRPr="00CF6289" w:rsidRDefault="00CF6289" w:rsidP="00EC7B94">
      <w:pPr>
        <w:ind w:left="360"/>
      </w:pPr>
    </w:p>
    <w:p w:rsidR="00097AA0" w:rsidRPr="00CF6289" w:rsidRDefault="00097AA0" w:rsidP="00EC7B94">
      <w:pPr>
        <w:ind w:left="360" w:firstLine="540"/>
        <w:jc w:val="center"/>
        <w:rPr>
          <w:b/>
          <w:color w:val="C00000"/>
          <w:sz w:val="28"/>
          <w:szCs w:val="28"/>
        </w:rPr>
      </w:pPr>
      <w:r w:rsidRPr="00CF6289">
        <w:rPr>
          <w:b/>
          <w:color w:val="C00000"/>
          <w:sz w:val="28"/>
          <w:szCs w:val="28"/>
        </w:rPr>
        <w:t>2. Учредители и организаторы конкурса.</w:t>
      </w:r>
    </w:p>
    <w:p w:rsidR="00FB7915" w:rsidRPr="00CF6289" w:rsidRDefault="00097AA0" w:rsidP="00EC7B94">
      <w:pPr>
        <w:ind w:left="360"/>
        <w:rPr>
          <w:b/>
          <w:bCs/>
        </w:rPr>
      </w:pPr>
      <w:r w:rsidRPr="00CF6289">
        <w:rPr>
          <w:b/>
          <w:bCs/>
        </w:rPr>
        <w:t>Учредитель и организатор конкурса</w:t>
      </w:r>
      <w:r w:rsidR="00FB7915" w:rsidRPr="00CF6289">
        <w:rPr>
          <w:b/>
          <w:bCs/>
        </w:rPr>
        <w:t>:</w:t>
      </w:r>
    </w:p>
    <w:p w:rsidR="00097AA0" w:rsidRPr="00CF6289" w:rsidRDefault="00FB7915" w:rsidP="00EC7B94">
      <w:pPr>
        <w:ind w:left="360"/>
      </w:pPr>
      <w:r w:rsidRPr="00CF6289">
        <w:t>Новосибирский городской литературно-па</w:t>
      </w:r>
      <w:r w:rsidR="00EC7B94">
        <w:t xml:space="preserve">триотический клуб </w:t>
      </w:r>
      <w:r w:rsidR="006B5009" w:rsidRPr="00CF6289">
        <w:t>«Наследие»</w:t>
      </w:r>
      <w:r w:rsidR="00EE2EDC" w:rsidRPr="00CF6289">
        <w:t xml:space="preserve">, </w:t>
      </w:r>
    </w:p>
    <w:p w:rsidR="00742006" w:rsidRPr="00CF6289" w:rsidRDefault="00097AA0" w:rsidP="00EC7B94">
      <w:pPr>
        <w:ind w:left="360"/>
      </w:pPr>
      <w:r w:rsidRPr="00CF6289">
        <w:t>Руководитель Самсонова Ольга Дмитриевна.</w:t>
      </w:r>
    </w:p>
    <w:p w:rsidR="00097AA0" w:rsidRPr="00CF6289" w:rsidRDefault="00097AA0" w:rsidP="00EC7B94">
      <w:pPr>
        <w:ind w:left="360"/>
      </w:pPr>
      <w:r w:rsidRPr="00CF6289">
        <w:t>Заместитель руководителя Лазарчук Зоя Евгеньевна.</w:t>
      </w:r>
    </w:p>
    <w:p w:rsidR="00097AA0" w:rsidRPr="00CF6289" w:rsidRDefault="00097AA0" w:rsidP="00EC7B94">
      <w:pPr>
        <w:ind w:left="360"/>
        <w:rPr>
          <w:b/>
        </w:rPr>
      </w:pPr>
      <w:r w:rsidRPr="00CF6289">
        <w:rPr>
          <w:b/>
        </w:rPr>
        <w:t>Соучредитель конкурса:</w:t>
      </w:r>
    </w:p>
    <w:p w:rsidR="00097AA0" w:rsidRPr="00CF6289" w:rsidRDefault="00097AA0" w:rsidP="00EC7B94">
      <w:pPr>
        <w:ind w:left="360"/>
      </w:pPr>
      <w:r w:rsidRPr="00CF6289">
        <w:t>Общественная организация «Заельцовская местная организация Всероссийского общества инвалидов».</w:t>
      </w:r>
    </w:p>
    <w:p w:rsidR="00097AA0" w:rsidRPr="00CF6289" w:rsidRDefault="00097AA0" w:rsidP="00EC7B94">
      <w:pPr>
        <w:ind w:left="360"/>
      </w:pPr>
      <w:r w:rsidRPr="00CF6289">
        <w:t>Руководитель Трусов Дмитрий Анатольевич.</w:t>
      </w:r>
    </w:p>
    <w:p w:rsidR="00FB7915" w:rsidRPr="00CF6289" w:rsidRDefault="00FB7915" w:rsidP="00EC7B94">
      <w:pPr>
        <w:ind w:left="1068"/>
        <w:rPr>
          <w:b/>
        </w:rPr>
      </w:pPr>
      <w:r w:rsidRPr="00CF6289">
        <w:rPr>
          <w:b/>
        </w:rPr>
        <w:t xml:space="preserve">    </w:t>
      </w:r>
      <w:r w:rsidR="00742006" w:rsidRPr="00CF6289">
        <w:rPr>
          <w:b/>
          <w:bCs/>
        </w:rPr>
        <w:t>Конкурс проводится при поддержке</w:t>
      </w:r>
      <w:r w:rsidRPr="00CF6289">
        <w:rPr>
          <w:b/>
          <w:bCs/>
        </w:rPr>
        <w:t>:</w:t>
      </w:r>
    </w:p>
    <w:p w:rsidR="00FB7915" w:rsidRPr="00CF6289" w:rsidRDefault="00742006" w:rsidP="00EC7B94">
      <w:pPr>
        <w:pStyle w:val="a4"/>
        <w:numPr>
          <w:ilvl w:val="0"/>
          <w:numId w:val="1"/>
        </w:numPr>
        <w:ind w:left="2148"/>
      </w:pPr>
      <w:r w:rsidRPr="00CF6289">
        <w:t>Новосибирской областной</w:t>
      </w:r>
      <w:r w:rsidR="006C625A" w:rsidRPr="00CF6289">
        <w:t xml:space="preserve"> ю</w:t>
      </w:r>
      <w:r w:rsidRPr="00CF6289">
        <w:t>ношеской библиотеки</w:t>
      </w:r>
      <w:r w:rsidR="00FB7915" w:rsidRPr="00CF6289">
        <w:t>;</w:t>
      </w:r>
    </w:p>
    <w:p w:rsidR="00742006" w:rsidRPr="00CF6289" w:rsidRDefault="00360BEB" w:rsidP="00EC7B94">
      <w:pPr>
        <w:pStyle w:val="a4"/>
        <w:numPr>
          <w:ilvl w:val="0"/>
          <w:numId w:val="1"/>
        </w:numPr>
        <w:ind w:left="2148"/>
      </w:pPr>
      <w:r>
        <w:t>Новосибирской областной организации</w:t>
      </w:r>
      <w:r w:rsidRPr="00360BEB">
        <w:t xml:space="preserve"> "Общество книголюбов"</w:t>
      </w:r>
      <w:r w:rsidR="00742006" w:rsidRPr="00CF6289">
        <w:t>;</w:t>
      </w:r>
    </w:p>
    <w:p w:rsidR="00B541F8" w:rsidRDefault="00097AA0" w:rsidP="00EC7B94">
      <w:pPr>
        <w:pStyle w:val="a4"/>
        <w:numPr>
          <w:ilvl w:val="0"/>
          <w:numId w:val="1"/>
        </w:numPr>
        <w:ind w:left="2148"/>
      </w:pPr>
      <w:r w:rsidRPr="00CF6289">
        <w:lastRenderedPageBreak/>
        <w:t>ООО «Сибирский дом Тельнов»</w:t>
      </w:r>
      <w:r w:rsidR="00B541F8" w:rsidRPr="00CF6289">
        <w:t xml:space="preserve"> (Сузун)</w:t>
      </w:r>
      <w:r w:rsidR="00CD4762">
        <w:t xml:space="preserve"> в лице коммерческого директора Курлыкина Л.А.</w:t>
      </w:r>
      <w:r w:rsidR="00B541F8" w:rsidRPr="00CF6289">
        <w:t>;</w:t>
      </w:r>
      <w:r w:rsidRPr="00CF6289">
        <w:t xml:space="preserve"> </w:t>
      </w:r>
    </w:p>
    <w:p w:rsidR="00CF6289" w:rsidRPr="00CF6289" w:rsidRDefault="00B278BC" w:rsidP="00CD4762">
      <w:pPr>
        <w:pStyle w:val="a4"/>
        <w:numPr>
          <w:ilvl w:val="0"/>
          <w:numId w:val="1"/>
        </w:numPr>
        <w:ind w:left="2148"/>
      </w:pPr>
      <w:r>
        <w:t>П</w:t>
      </w:r>
      <w:r w:rsidR="00AC3970" w:rsidRPr="00AC3970">
        <w:t>омощника депутата Государственной Думы Федера</w:t>
      </w:r>
      <w:r w:rsidR="00CD4762">
        <w:t xml:space="preserve">льного Собрания РФ Vll Созыва, </w:t>
      </w:r>
      <w:r w:rsidR="00AC3970" w:rsidRPr="00AC3970">
        <w:t>координатора регионального отделения партии ЛДПР, Лебедева Е.В.</w:t>
      </w:r>
    </w:p>
    <w:p w:rsidR="00097AA0" w:rsidRPr="00CF6289" w:rsidRDefault="00097AA0" w:rsidP="00EC7B94">
      <w:pPr>
        <w:ind w:left="360"/>
      </w:pPr>
      <w:r w:rsidRPr="00CF6289">
        <w:t xml:space="preserve">Организатор формирует Организационный комитет конкурса (далее – Оргкомитет) </w:t>
      </w:r>
    </w:p>
    <w:p w:rsidR="00097AA0" w:rsidRPr="00CF6289" w:rsidRDefault="00097AA0" w:rsidP="00EC7B94">
      <w:pPr>
        <w:ind w:left="360"/>
      </w:pPr>
      <w:r w:rsidRPr="00CF6289">
        <w:t>Оргкомитет обеспечивает:</w:t>
      </w:r>
    </w:p>
    <w:p w:rsidR="00097AA0" w:rsidRPr="00CF6289" w:rsidRDefault="00097AA0" w:rsidP="00EC7B94">
      <w:pPr>
        <w:ind w:left="1068"/>
      </w:pPr>
      <w:r w:rsidRPr="00CF6289">
        <w:t>-равные условия для всех участников конкурса;</w:t>
      </w:r>
    </w:p>
    <w:p w:rsidR="00097AA0" w:rsidRPr="00CF6289" w:rsidRDefault="00097AA0" w:rsidP="00EC7B94">
      <w:pPr>
        <w:ind w:left="1068"/>
      </w:pPr>
      <w:r w:rsidRPr="00CF6289">
        <w:t>-широкую гласность проведения конкурса;</w:t>
      </w:r>
    </w:p>
    <w:p w:rsidR="00097AA0" w:rsidRPr="00CF6289" w:rsidRDefault="00097AA0" w:rsidP="00EC7B94">
      <w:pPr>
        <w:ind w:left="1068"/>
      </w:pPr>
      <w:r w:rsidRPr="00CF6289">
        <w:t>-организацию чествования победителей;</w:t>
      </w:r>
    </w:p>
    <w:p w:rsidR="00097AA0" w:rsidRPr="00CF6289" w:rsidRDefault="00097AA0" w:rsidP="00EC7B94">
      <w:pPr>
        <w:ind w:left="1068"/>
      </w:pPr>
      <w:r w:rsidRPr="00CF6289">
        <w:t>-освещение в средствах массовой информации итогов Конкурса.</w:t>
      </w:r>
    </w:p>
    <w:p w:rsidR="00097AA0" w:rsidRPr="00CF6289" w:rsidRDefault="00360BEB" w:rsidP="00EC7B94">
      <w:pPr>
        <w:ind w:left="360"/>
      </w:pPr>
      <w:r>
        <w:t>Оргкомитет</w:t>
      </w:r>
      <w:r w:rsidR="00CD4762">
        <w:t xml:space="preserve"> формирует Отборочную</w:t>
      </w:r>
      <w:r w:rsidR="00097AA0" w:rsidRPr="00CF6289">
        <w:t xml:space="preserve"> комиссию, которая выполняет функцию жюри на первом</w:t>
      </w:r>
      <w:r w:rsidR="00CD4762">
        <w:t xml:space="preserve"> (подготовительном)</w:t>
      </w:r>
      <w:r w:rsidR="00097AA0" w:rsidRPr="00CF6289">
        <w:t xml:space="preserve"> </w:t>
      </w:r>
      <w:r w:rsidR="00CD4762">
        <w:t xml:space="preserve">и втором </w:t>
      </w:r>
      <w:r w:rsidR="00097AA0" w:rsidRPr="00CF6289">
        <w:t>(отборочном) этапе конкурса.</w:t>
      </w:r>
    </w:p>
    <w:p w:rsidR="00097AA0" w:rsidRPr="00CF6289" w:rsidRDefault="00097AA0" w:rsidP="00EC7B94">
      <w:pPr>
        <w:ind w:left="360"/>
      </w:pPr>
      <w:r w:rsidRPr="00CF6289">
        <w:t>При подведении финальных итогов конкурса из членов Оргкомитета с привлечением профессиональных экспертов формируется Экспертный Совет, который определяет окончательных победителей Конкурса.</w:t>
      </w:r>
    </w:p>
    <w:p w:rsidR="00FB7915" w:rsidRPr="00CF6289" w:rsidRDefault="00FB7915" w:rsidP="00EC7B94">
      <w:pPr>
        <w:ind w:left="360"/>
      </w:pPr>
    </w:p>
    <w:p w:rsidR="00976D67" w:rsidRPr="00296604" w:rsidRDefault="00976D67" w:rsidP="00296604">
      <w:pPr>
        <w:pStyle w:val="a4"/>
        <w:numPr>
          <w:ilvl w:val="0"/>
          <w:numId w:val="19"/>
        </w:numPr>
        <w:jc w:val="center"/>
        <w:rPr>
          <w:b/>
          <w:color w:val="C00000"/>
          <w:sz w:val="28"/>
          <w:szCs w:val="28"/>
        </w:rPr>
      </w:pPr>
      <w:r w:rsidRPr="00296604">
        <w:rPr>
          <w:b/>
          <w:color w:val="C00000"/>
          <w:sz w:val="28"/>
          <w:szCs w:val="28"/>
        </w:rPr>
        <w:t>Условия проведения конкурса</w:t>
      </w:r>
    </w:p>
    <w:p w:rsidR="00976D67" w:rsidRPr="00CF6289" w:rsidRDefault="00976D67" w:rsidP="00CF6289">
      <w:pPr>
        <w:pStyle w:val="a4"/>
        <w:numPr>
          <w:ilvl w:val="0"/>
          <w:numId w:val="15"/>
        </w:numPr>
      </w:pPr>
      <w:r w:rsidRPr="00CF6289">
        <w:t>В конкурсе могут принимать участие авторы, пишущие на русском языке.</w:t>
      </w:r>
    </w:p>
    <w:p w:rsidR="00976D67" w:rsidRPr="00CF6289" w:rsidRDefault="00976D67" w:rsidP="00CF6289">
      <w:r w:rsidRPr="00CF6289">
        <w:t xml:space="preserve">            Место проживания и гражданство значения не имеют. </w:t>
      </w:r>
    </w:p>
    <w:p w:rsidR="00976D67" w:rsidRPr="00CF6289" w:rsidRDefault="00976D67" w:rsidP="00CF6289">
      <w:r w:rsidRPr="00CF6289">
        <w:t xml:space="preserve">            Возраст участников не ограничивается.</w:t>
      </w:r>
    </w:p>
    <w:p w:rsidR="00976D67" w:rsidRPr="00CF6289" w:rsidRDefault="00976D67" w:rsidP="00CF6289">
      <w:pPr>
        <w:pStyle w:val="a4"/>
        <w:numPr>
          <w:ilvl w:val="0"/>
          <w:numId w:val="15"/>
        </w:numPr>
      </w:pPr>
      <w:r w:rsidRPr="00CF6289">
        <w:t>Тематика представленных на Конкурс произведений должна соответствовать целям и задачам Конкурса.</w:t>
      </w:r>
    </w:p>
    <w:p w:rsidR="00976D67" w:rsidRPr="00CF6289" w:rsidRDefault="00976D67" w:rsidP="00CF6289">
      <w:pPr>
        <w:pStyle w:val="a4"/>
        <w:numPr>
          <w:ilvl w:val="0"/>
          <w:numId w:val="15"/>
        </w:numPr>
      </w:pPr>
      <w:r w:rsidRPr="00CF6289">
        <w:t>Для участия в Конкурсе необходимо заполнить з</w:t>
      </w:r>
      <w:r w:rsidR="00B541F8" w:rsidRPr="00CF6289">
        <w:t>аявку (Приложение 1</w:t>
      </w:r>
      <w:r w:rsidRPr="00CF6289">
        <w:t>) с п</w:t>
      </w:r>
      <w:r w:rsidR="00B541F8" w:rsidRPr="00CF6289">
        <w:t>редоставлением данных об авторе.</w:t>
      </w:r>
    </w:p>
    <w:p w:rsidR="00EE2EDC" w:rsidRPr="00CF6289" w:rsidRDefault="00976D67" w:rsidP="00CF6289">
      <w:pPr>
        <w:pStyle w:val="a4"/>
        <w:ind w:left="720"/>
      </w:pPr>
      <w:r w:rsidRPr="00CF6289">
        <w:t>Сведения гарантированно не будут переданы третьим лицам.</w:t>
      </w:r>
    </w:p>
    <w:p w:rsidR="00EE2EDC" w:rsidRPr="00CF6289" w:rsidRDefault="00EE2EDC" w:rsidP="00CF6289">
      <w:pPr>
        <w:pStyle w:val="a4"/>
        <w:numPr>
          <w:ilvl w:val="0"/>
          <w:numId w:val="15"/>
        </w:numPr>
      </w:pPr>
      <w:r w:rsidRPr="00CF6289">
        <w:t>Участник конкурса имеет право подать заявку на участие и представить работы в нескольких номинациях по собств</w:t>
      </w:r>
      <w:r w:rsidR="00B541F8" w:rsidRPr="00CF6289">
        <w:t>енному выбору (не более одной работы</w:t>
      </w:r>
      <w:r w:rsidRPr="00CF6289">
        <w:t xml:space="preserve"> в одной номинации).</w:t>
      </w:r>
    </w:p>
    <w:p w:rsidR="00B541F8" w:rsidRPr="00CF6289" w:rsidRDefault="00B541F8" w:rsidP="00CF6289">
      <w:pPr>
        <w:pStyle w:val="a4"/>
        <w:ind w:left="720"/>
      </w:pPr>
    </w:p>
    <w:p w:rsidR="00B541F8" w:rsidRPr="00CF6289" w:rsidRDefault="00360BEB" w:rsidP="00CF6289">
      <w:pPr>
        <w:pStyle w:val="a4"/>
        <w:tabs>
          <w:tab w:val="left" w:pos="426"/>
        </w:tabs>
      </w:pPr>
      <w:r>
        <w:t>Оргкомитет</w:t>
      </w:r>
      <w:r w:rsidR="00B541F8" w:rsidRPr="00CF6289">
        <w:t xml:space="preserve"> гарантирует:</w:t>
      </w:r>
    </w:p>
    <w:p w:rsidR="00B541F8" w:rsidRPr="00CF6289" w:rsidRDefault="00B541F8" w:rsidP="00CF6289">
      <w:pPr>
        <w:pStyle w:val="a4"/>
        <w:tabs>
          <w:tab w:val="left" w:pos="426"/>
        </w:tabs>
      </w:pPr>
      <w:r w:rsidRPr="00CF6289">
        <w:t xml:space="preserve">          - что полученные сведения не будут, переданы третьим лицам; </w:t>
      </w:r>
    </w:p>
    <w:p w:rsidR="00B541F8" w:rsidRPr="00CF6289" w:rsidRDefault="00B541F8" w:rsidP="00CF6289">
      <w:pPr>
        <w:pStyle w:val="a4"/>
        <w:tabs>
          <w:tab w:val="left" w:pos="426"/>
        </w:tabs>
      </w:pPr>
      <w:r w:rsidRPr="00CF6289">
        <w:t xml:space="preserve">          - не будут редактироваться, без согласования с автором;</w:t>
      </w:r>
    </w:p>
    <w:p w:rsidR="00B541F8" w:rsidRPr="00CF6289" w:rsidRDefault="00B541F8" w:rsidP="00CF6289">
      <w:pPr>
        <w:pStyle w:val="a4"/>
        <w:tabs>
          <w:tab w:val="left" w:pos="426"/>
        </w:tabs>
      </w:pPr>
      <w:r w:rsidRPr="00CF6289">
        <w:t xml:space="preserve">          - не будут публиковаться, без согласования с автором;</w:t>
      </w:r>
    </w:p>
    <w:p w:rsidR="00B541F8" w:rsidRPr="00CF6289" w:rsidRDefault="00B541F8" w:rsidP="00CF6289">
      <w:pPr>
        <w:pStyle w:val="a4"/>
        <w:tabs>
          <w:tab w:val="left" w:pos="426"/>
        </w:tabs>
        <w:ind w:left="0"/>
      </w:pPr>
      <w:r w:rsidRPr="00CF6289">
        <w:t xml:space="preserve">                      - к участию в конкурсе принимаются материалы, </w:t>
      </w:r>
    </w:p>
    <w:p w:rsidR="00976D67" w:rsidRPr="00CF6289" w:rsidRDefault="00B541F8" w:rsidP="00CF6289">
      <w:pPr>
        <w:pStyle w:val="a4"/>
        <w:tabs>
          <w:tab w:val="left" w:pos="426"/>
        </w:tabs>
        <w:ind w:left="0"/>
      </w:pPr>
      <w:r w:rsidRPr="00CF6289">
        <w:t xml:space="preserve">                        отправ</w:t>
      </w:r>
      <w:r w:rsidR="005A1A30">
        <w:t>ленные с  20 марта по 20 сентября</w:t>
      </w:r>
      <w:r w:rsidRPr="00CF6289">
        <w:t xml:space="preserve"> 2017 г.</w:t>
      </w:r>
    </w:p>
    <w:p w:rsidR="00B541F8" w:rsidRPr="00CF6289" w:rsidRDefault="00B541F8" w:rsidP="00CF6289">
      <w:pPr>
        <w:pStyle w:val="a4"/>
        <w:tabs>
          <w:tab w:val="left" w:pos="426"/>
        </w:tabs>
        <w:ind w:left="0"/>
      </w:pPr>
    </w:p>
    <w:p w:rsidR="00976D67" w:rsidRPr="00CF6289" w:rsidRDefault="00B541F8" w:rsidP="00296604">
      <w:pPr>
        <w:pStyle w:val="a4"/>
        <w:numPr>
          <w:ilvl w:val="0"/>
          <w:numId w:val="19"/>
        </w:numPr>
        <w:tabs>
          <w:tab w:val="left" w:pos="426"/>
        </w:tabs>
        <w:jc w:val="center"/>
        <w:rPr>
          <w:b/>
          <w:color w:val="C00000"/>
          <w:sz w:val="28"/>
          <w:szCs w:val="28"/>
        </w:rPr>
      </w:pPr>
      <w:r w:rsidRPr="00CF6289">
        <w:rPr>
          <w:b/>
          <w:color w:val="C00000"/>
          <w:sz w:val="28"/>
          <w:szCs w:val="28"/>
        </w:rPr>
        <w:t>Требования</w:t>
      </w:r>
      <w:r w:rsidR="00976D67" w:rsidRPr="00CF6289">
        <w:rPr>
          <w:b/>
          <w:color w:val="C00000"/>
          <w:sz w:val="28"/>
          <w:szCs w:val="28"/>
        </w:rPr>
        <w:t xml:space="preserve">  к конкурсным работам:</w:t>
      </w:r>
    </w:p>
    <w:p w:rsidR="00CF6289" w:rsidRPr="00CF6289" w:rsidRDefault="00CF6289" w:rsidP="00EC7B94">
      <w:pPr>
        <w:pStyle w:val="a4"/>
        <w:tabs>
          <w:tab w:val="left" w:pos="426"/>
        </w:tabs>
        <w:ind w:left="360"/>
      </w:pPr>
      <w:r w:rsidRPr="00CF6289">
        <w:t xml:space="preserve">     Участник конкурса имеет право подать заявку на участие и представить работы в нескольких номинациях по собственному выбору:</w:t>
      </w:r>
    </w:p>
    <w:p w:rsidR="00CF6289" w:rsidRPr="00CF6289" w:rsidRDefault="00CF6289" w:rsidP="00EC7B94">
      <w:pPr>
        <w:pStyle w:val="a4"/>
        <w:tabs>
          <w:tab w:val="left" w:pos="426"/>
        </w:tabs>
        <w:ind w:left="360"/>
      </w:pPr>
      <w:r w:rsidRPr="00CF6289">
        <w:t xml:space="preserve">          - Не более одного произведения от одного автора в каждой номинации;</w:t>
      </w:r>
    </w:p>
    <w:p w:rsidR="00CF6289" w:rsidRPr="00CF6289" w:rsidRDefault="00CF6289" w:rsidP="00EC7B94">
      <w:pPr>
        <w:pStyle w:val="a4"/>
        <w:tabs>
          <w:tab w:val="left" w:pos="426"/>
        </w:tabs>
        <w:ind w:left="360"/>
      </w:pPr>
      <w:r w:rsidRPr="00CF6289">
        <w:t xml:space="preserve">          - Не более 2 листов формата А4 на одно стихотворное произведение;</w:t>
      </w:r>
    </w:p>
    <w:p w:rsidR="00CF6289" w:rsidRPr="00CF6289" w:rsidRDefault="00CF6289" w:rsidP="00EC7B94">
      <w:pPr>
        <w:pStyle w:val="a4"/>
        <w:tabs>
          <w:tab w:val="left" w:pos="426"/>
        </w:tabs>
        <w:ind w:left="360"/>
      </w:pPr>
      <w:r w:rsidRPr="00CF6289">
        <w:t xml:space="preserve">          - Не более 5 листов формата А4 на одно прозаическое произведение;</w:t>
      </w:r>
    </w:p>
    <w:p w:rsidR="00CF6289" w:rsidRDefault="00CF6289" w:rsidP="00EC7B94">
      <w:pPr>
        <w:pStyle w:val="a4"/>
        <w:tabs>
          <w:tab w:val="left" w:pos="426"/>
        </w:tabs>
        <w:ind w:left="360"/>
      </w:pPr>
      <w:r w:rsidRPr="00CF6289">
        <w:t xml:space="preserve">          - Шрифт «Calibri», размер 14.</w:t>
      </w:r>
    </w:p>
    <w:p w:rsidR="00120E49" w:rsidRDefault="00120E49" w:rsidP="00EC7B94">
      <w:pPr>
        <w:pStyle w:val="a4"/>
        <w:tabs>
          <w:tab w:val="left" w:pos="426"/>
        </w:tabs>
        <w:ind w:left="360"/>
      </w:pPr>
      <w:r>
        <w:t xml:space="preserve">          - Присылать работы предпочтительнее отдельными файлами с указанием </w:t>
      </w:r>
    </w:p>
    <w:p w:rsidR="00120E49" w:rsidRPr="00CF6289" w:rsidRDefault="00120E49" w:rsidP="00AC3970">
      <w:pPr>
        <w:pStyle w:val="a4"/>
        <w:tabs>
          <w:tab w:val="left" w:pos="426"/>
        </w:tabs>
        <w:ind w:left="360"/>
      </w:pPr>
      <w:r>
        <w:t xml:space="preserve">            </w:t>
      </w:r>
      <w:r w:rsidR="00CD4762">
        <w:t xml:space="preserve">названия </w:t>
      </w:r>
      <w:r>
        <w:t>номинации и автора.</w:t>
      </w:r>
    </w:p>
    <w:p w:rsidR="00CF6289" w:rsidRPr="00CF6289" w:rsidRDefault="00CD4762" w:rsidP="00EC7B94">
      <w:pPr>
        <w:pStyle w:val="a4"/>
        <w:tabs>
          <w:tab w:val="left" w:pos="426"/>
        </w:tabs>
        <w:ind w:left="360"/>
      </w:pPr>
      <w:r>
        <w:t xml:space="preserve">     П</w:t>
      </w:r>
      <w:r w:rsidR="00CF6289" w:rsidRPr="00CF6289">
        <w:t xml:space="preserve">ринимаются произведения в форме: </w:t>
      </w:r>
    </w:p>
    <w:p w:rsidR="00CF6289" w:rsidRPr="00CF6289" w:rsidRDefault="00CF6289" w:rsidP="00CD4762">
      <w:pPr>
        <w:pStyle w:val="a4"/>
        <w:tabs>
          <w:tab w:val="left" w:pos="426"/>
        </w:tabs>
        <w:ind w:left="2832"/>
      </w:pPr>
      <w:r w:rsidRPr="00CF6289">
        <w:t xml:space="preserve">          - Стихотворения или поэмы;</w:t>
      </w:r>
    </w:p>
    <w:p w:rsidR="00CF6289" w:rsidRPr="00CF6289" w:rsidRDefault="00CF6289" w:rsidP="00CD4762">
      <w:pPr>
        <w:pStyle w:val="a4"/>
        <w:tabs>
          <w:tab w:val="left" w:pos="426"/>
        </w:tabs>
        <w:ind w:left="2832"/>
      </w:pPr>
      <w:r w:rsidRPr="00CF6289">
        <w:t xml:space="preserve">          - Песенного текста;</w:t>
      </w:r>
    </w:p>
    <w:p w:rsidR="00CF6289" w:rsidRPr="00CF6289" w:rsidRDefault="00CF6289" w:rsidP="00CD4762">
      <w:pPr>
        <w:pStyle w:val="a4"/>
        <w:tabs>
          <w:tab w:val="left" w:pos="426"/>
        </w:tabs>
        <w:ind w:left="2832"/>
      </w:pPr>
      <w:r w:rsidRPr="00CF6289">
        <w:t xml:space="preserve">          - Рассказа, новеллы;</w:t>
      </w:r>
    </w:p>
    <w:p w:rsidR="00CF6289" w:rsidRPr="00CF6289" w:rsidRDefault="00CF6289" w:rsidP="00CD4762">
      <w:pPr>
        <w:pStyle w:val="a4"/>
        <w:tabs>
          <w:tab w:val="left" w:pos="426"/>
        </w:tabs>
        <w:ind w:left="2832"/>
      </w:pPr>
      <w:r w:rsidRPr="00CF6289">
        <w:t xml:space="preserve">          - Эссе, статьи;</w:t>
      </w:r>
    </w:p>
    <w:p w:rsidR="00CF6289" w:rsidRPr="00CF6289" w:rsidRDefault="00CF6289" w:rsidP="00CD4762">
      <w:pPr>
        <w:pStyle w:val="a4"/>
        <w:tabs>
          <w:tab w:val="left" w:pos="426"/>
        </w:tabs>
        <w:ind w:left="2832"/>
      </w:pPr>
      <w:r w:rsidRPr="00CF6289">
        <w:t xml:space="preserve">          - Сочинения-рассуждения;</w:t>
      </w:r>
    </w:p>
    <w:p w:rsidR="00CF6289" w:rsidRPr="00CF6289" w:rsidRDefault="00CF6289" w:rsidP="00CD4762">
      <w:pPr>
        <w:pStyle w:val="a4"/>
        <w:tabs>
          <w:tab w:val="left" w:pos="426"/>
        </w:tabs>
        <w:ind w:left="2832"/>
      </w:pPr>
      <w:r w:rsidRPr="00CF6289">
        <w:t xml:space="preserve">          - Притчи, сказки, легенды;</w:t>
      </w:r>
    </w:p>
    <w:p w:rsidR="00052963" w:rsidRPr="00120E49" w:rsidRDefault="00CF6289" w:rsidP="00CD4762">
      <w:pPr>
        <w:pStyle w:val="a4"/>
        <w:tabs>
          <w:tab w:val="left" w:pos="426"/>
        </w:tabs>
        <w:ind w:left="2832"/>
      </w:pPr>
      <w:r w:rsidRPr="00CF6289">
        <w:t xml:space="preserve">          - Басни.</w:t>
      </w:r>
    </w:p>
    <w:p w:rsidR="00120E49" w:rsidRPr="00CF6289" w:rsidRDefault="00120E49" w:rsidP="00CF6289">
      <w:pPr>
        <w:pStyle w:val="a4"/>
        <w:tabs>
          <w:tab w:val="left" w:pos="426"/>
        </w:tabs>
        <w:ind w:left="720"/>
        <w:rPr>
          <w:b/>
        </w:rPr>
      </w:pPr>
    </w:p>
    <w:p w:rsidR="00FB7915" w:rsidRDefault="00052963" w:rsidP="00296604">
      <w:pPr>
        <w:pStyle w:val="a4"/>
        <w:numPr>
          <w:ilvl w:val="0"/>
          <w:numId w:val="19"/>
        </w:numPr>
        <w:tabs>
          <w:tab w:val="left" w:pos="426"/>
        </w:tabs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Номинации</w:t>
      </w:r>
      <w:r w:rsidR="00FB7915" w:rsidRPr="00CF6289">
        <w:rPr>
          <w:b/>
          <w:color w:val="C00000"/>
          <w:sz w:val="28"/>
          <w:szCs w:val="28"/>
        </w:rPr>
        <w:t xml:space="preserve"> конкурса</w:t>
      </w:r>
      <w:r w:rsidR="00CF6289">
        <w:rPr>
          <w:b/>
          <w:color w:val="C00000"/>
          <w:sz w:val="28"/>
          <w:szCs w:val="28"/>
        </w:rPr>
        <w:t xml:space="preserve"> «Белые розы Сибири» - 4</w:t>
      </w:r>
      <w:r w:rsidR="00FB7915" w:rsidRPr="00CF6289">
        <w:rPr>
          <w:b/>
          <w:color w:val="C00000"/>
          <w:sz w:val="28"/>
          <w:szCs w:val="28"/>
        </w:rPr>
        <w:t>:</w:t>
      </w:r>
    </w:p>
    <w:p w:rsidR="00CF6289" w:rsidRDefault="00CF6289" w:rsidP="00052963">
      <w:pPr>
        <w:pStyle w:val="a4"/>
        <w:tabs>
          <w:tab w:val="left" w:pos="426"/>
        </w:tabs>
        <w:ind w:left="720"/>
        <w:rPr>
          <w:b/>
          <w:color w:val="C00000"/>
          <w:sz w:val="28"/>
          <w:szCs w:val="28"/>
        </w:rPr>
      </w:pPr>
    </w:p>
    <w:p w:rsidR="00120E49" w:rsidRDefault="00052963" w:rsidP="00120E49">
      <w:pPr>
        <w:shd w:val="clear" w:color="auto" w:fill="FFFFFF"/>
        <w:ind w:left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Патриотический блок:</w:t>
      </w:r>
    </w:p>
    <w:p w:rsidR="00120E49" w:rsidRDefault="00CF6289" w:rsidP="00120E49">
      <w:pPr>
        <w:shd w:val="clear" w:color="auto" w:fill="FFFFFF"/>
        <w:ind w:left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13450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052963">
        <w:rPr>
          <w:rFonts w:ascii="Times New Roman CYR" w:hAnsi="Times New Roman CYR" w:cs="Times New Roman CYR"/>
          <w:color w:val="000000"/>
        </w:rPr>
        <w:t>1</w:t>
      </w:r>
      <w:r w:rsidRPr="00052963">
        <w:rPr>
          <w:rFonts w:ascii="Times New Roman CYR" w:hAnsi="Times New Roman CYR" w:cs="Times New Roman CYR"/>
          <w:b/>
          <w:color w:val="000000"/>
        </w:rPr>
        <w:t>.«Этих дней не смолкнет слава…» </w:t>
      </w:r>
      <w:r w:rsidRPr="00052963">
        <w:rPr>
          <w:rFonts w:ascii="Times New Roman CYR" w:hAnsi="Times New Roman CYR" w:cs="Times New Roman CYR"/>
          <w:color w:val="000000"/>
        </w:rPr>
        <w:br/>
        <w:t> (к 100-летию Великой Октябрьской революции)</w:t>
      </w:r>
      <w:r w:rsidRPr="00052963">
        <w:rPr>
          <w:rFonts w:ascii="Times New Roman CYR" w:hAnsi="Times New Roman CYR" w:cs="Times New Roman CYR"/>
          <w:color w:val="000000"/>
        </w:rPr>
        <w:br/>
        <w:t>- поэтические, прозаические, публицистические произведения, посвященные событиям октября-ноября 1917 года, идеям и мечтам тех лет; результатам революции; а также собственное осмы</w:t>
      </w:r>
      <w:r w:rsidR="00052963">
        <w:rPr>
          <w:rFonts w:ascii="Times New Roman CYR" w:hAnsi="Times New Roman CYR" w:cs="Times New Roman CYR"/>
          <w:color w:val="000000"/>
        </w:rPr>
        <w:t>сление (и оценка) этих событий.</w:t>
      </w:r>
      <w:r w:rsidRPr="00052963">
        <w:rPr>
          <w:rFonts w:ascii="Times New Roman CYR" w:hAnsi="Times New Roman CYR" w:cs="Times New Roman CYR"/>
          <w:color w:val="000000"/>
        </w:rPr>
        <w:br/>
        <w:t>2</w:t>
      </w:r>
      <w:r w:rsidRPr="00052963">
        <w:rPr>
          <w:rFonts w:ascii="Times New Roman CYR" w:hAnsi="Times New Roman CYR" w:cs="Times New Roman CYR"/>
          <w:b/>
          <w:color w:val="000000"/>
        </w:rPr>
        <w:t>.«Земля богатырей» </w:t>
      </w:r>
      <w:r w:rsidRPr="00052963">
        <w:rPr>
          <w:rFonts w:ascii="Times New Roman CYR" w:hAnsi="Times New Roman CYR" w:cs="Times New Roman CYR"/>
          <w:color w:val="000000"/>
        </w:rPr>
        <w:br/>
        <w:t> (к 80-летию со дня рождения великого сибирского писателя Валентина Распутина)</w:t>
      </w:r>
      <w:r w:rsidRPr="00052963">
        <w:rPr>
          <w:rFonts w:ascii="Times New Roman CYR" w:hAnsi="Times New Roman CYR" w:cs="Times New Roman CYR"/>
          <w:color w:val="000000"/>
        </w:rPr>
        <w:br/>
        <w:t>- произведения о красоте и богатстве Сибирского края, малой родин</w:t>
      </w:r>
      <w:r w:rsidR="00052963">
        <w:rPr>
          <w:rFonts w:ascii="Times New Roman CYR" w:hAnsi="Times New Roman CYR" w:cs="Times New Roman CYR"/>
          <w:color w:val="000000"/>
        </w:rPr>
        <w:t>ы; а также посвящения писателю.</w:t>
      </w:r>
      <w:r w:rsidRPr="00052963">
        <w:rPr>
          <w:rFonts w:ascii="Times New Roman CYR" w:hAnsi="Times New Roman CYR" w:cs="Times New Roman CYR"/>
          <w:color w:val="000000"/>
        </w:rPr>
        <w:br/>
        <w:t>3</w:t>
      </w:r>
      <w:r w:rsidRPr="00052963">
        <w:rPr>
          <w:rFonts w:ascii="Times New Roman CYR" w:hAnsi="Times New Roman CYR" w:cs="Times New Roman CYR"/>
          <w:b/>
          <w:color w:val="000000"/>
        </w:rPr>
        <w:t>.«Молодость моя, Белоруссия!»</w:t>
      </w:r>
      <w:r w:rsidRPr="00052963">
        <w:rPr>
          <w:rFonts w:ascii="Times New Roman CYR" w:hAnsi="Times New Roman CYR" w:cs="Times New Roman CYR"/>
          <w:b/>
          <w:color w:val="000000"/>
        </w:rPr>
        <w:br/>
      </w:r>
      <w:r w:rsidRPr="00052963">
        <w:rPr>
          <w:rFonts w:ascii="Times New Roman CYR" w:hAnsi="Times New Roman CYR" w:cs="Times New Roman CYR"/>
          <w:color w:val="000000"/>
        </w:rPr>
        <w:t>- произведение о братском народе, его стойкости в годы вой</w:t>
      </w:r>
      <w:r w:rsidR="00052963">
        <w:rPr>
          <w:rFonts w:ascii="Times New Roman CYR" w:hAnsi="Times New Roman CYR" w:cs="Times New Roman CYR"/>
          <w:color w:val="000000"/>
        </w:rPr>
        <w:t>ны и доброй дружбе наших стран.</w:t>
      </w:r>
      <w:r w:rsidRPr="00052963">
        <w:rPr>
          <w:rFonts w:ascii="Times New Roman CYR" w:hAnsi="Times New Roman CYR" w:cs="Times New Roman CYR"/>
          <w:color w:val="000000"/>
        </w:rPr>
        <w:br/>
        <w:t>4</w:t>
      </w:r>
      <w:r w:rsidRPr="00052963">
        <w:rPr>
          <w:rFonts w:ascii="Times New Roman CYR" w:hAnsi="Times New Roman CYR" w:cs="Times New Roman CYR"/>
          <w:b/>
          <w:color w:val="000000"/>
        </w:rPr>
        <w:t>.«Живая старина»</w:t>
      </w:r>
      <w:r w:rsidRPr="00052963">
        <w:rPr>
          <w:rFonts w:ascii="Times New Roman CYR" w:hAnsi="Times New Roman CYR" w:cs="Times New Roman CYR"/>
          <w:color w:val="000000"/>
        </w:rPr>
        <w:t> </w:t>
      </w:r>
      <w:r w:rsidRPr="00052963">
        <w:rPr>
          <w:rFonts w:ascii="Times New Roman CYR" w:hAnsi="Times New Roman CYR" w:cs="Times New Roman CYR"/>
          <w:color w:val="000000"/>
        </w:rPr>
        <w:br/>
        <w:t>- произведения, посвященные русской старине, быту и традициям казаков, старообрядцев, переселенцев в сибирские края.</w:t>
      </w:r>
      <w:r w:rsidRPr="00052963">
        <w:rPr>
          <w:rFonts w:ascii="Times New Roman CYR" w:hAnsi="Times New Roman CYR" w:cs="Times New Roman CYR"/>
          <w:color w:val="000000"/>
        </w:rPr>
        <w:br/>
      </w:r>
      <w:r w:rsidRPr="00052963">
        <w:rPr>
          <w:rFonts w:ascii="Times New Roman CYR" w:hAnsi="Times New Roman CYR" w:cs="Times New Roman CYR"/>
          <w:color w:val="000000"/>
        </w:rPr>
        <w:br/>
      </w:r>
      <w:r w:rsidR="00052963">
        <w:rPr>
          <w:rFonts w:ascii="Times New Roman CYR" w:hAnsi="Times New Roman CYR" w:cs="Times New Roman CYR"/>
          <w:b/>
          <w:color w:val="000000"/>
          <w:sz w:val="28"/>
          <w:szCs w:val="28"/>
        </w:rPr>
        <w:t>Социальный блок:</w:t>
      </w:r>
    </w:p>
    <w:p w:rsidR="00120E49" w:rsidRDefault="00CF6289" w:rsidP="00120E49">
      <w:pPr>
        <w:shd w:val="clear" w:color="auto" w:fill="FFFFFF"/>
        <w:ind w:left="709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52963">
        <w:rPr>
          <w:rFonts w:ascii="Times New Roman CYR" w:hAnsi="Times New Roman CYR" w:cs="Times New Roman CYR"/>
          <w:color w:val="000000"/>
        </w:rPr>
        <w:br/>
      </w:r>
      <w:r w:rsidRPr="00052963">
        <w:rPr>
          <w:rFonts w:ascii="Times New Roman CYR" w:hAnsi="Times New Roman CYR" w:cs="Times New Roman CYR"/>
          <w:b/>
          <w:color w:val="000000"/>
        </w:rPr>
        <w:t>5.«Свободным и чистым тебя пронесем, Великое Русское Слово!» </w:t>
      </w:r>
      <w:r w:rsidRPr="00052963">
        <w:rPr>
          <w:rFonts w:ascii="Times New Roman CYR" w:hAnsi="Times New Roman CYR" w:cs="Times New Roman CYR"/>
          <w:b/>
          <w:color w:val="000000"/>
        </w:rPr>
        <w:br/>
      </w:r>
      <w:r w:rsidRPr="00052963">
        <w:rPr>
          <w:rFonts w:ascii="Times New Roman CYR" w:hAnsi="Times New Roman CYR" w:cs="Times New Roman CYR"/>
          <w:color w:val="000000"/>
        </w:rPr>
        <w:t>- произведения о чистоте русск</w:t>
      </w:r>
      <w:r w:rsidR="00052963">
        <w:rPr>
          <w:rFonts w:ascii="Times New Roman CYR" w:hAnsi="Times New Roman CYR" w:cs="Times New Roman CYR"/>
          <w:color w:val="000000"/>
        </w:rPr>
        <w:t>ой речи в современном обществе.</w:t>
      </w:r>
      <w:r w:rsidRPr="00052963">
        <w:rPr>
          <w:rFonts w:ascii="Times New Roman CYR" w:hAnsi="Times New Roman CYR" w:cs="Times New Roman CYR"/>
          <w:color w:val="000000"/>
        </w:rPr>
        <w:br/>
      </w:r>
      <w:r w:rsidRPr="00052963">
        <w:rPr>
          <w:rFonts w:ascii="Times New Roman CYR" w:hAnsi="Times New Roman CYR" w:cs="Times New Roman CYR"/>
          <w:b/>
          <w:color w:val="000000"/>
        </w:rPr>
        <w:t>6.«О, спорт, ты – Жизнь!»</w:t>
      </w:r>
      <w:r w:rsidRPr="00052963">
        <w:rPr>
          <w:rFonts w:ascii="Times New Roman CYR" w:hAnsi="Times New Roman CYR" w:cs="Times New Roman CYR"/>
          <w:color w:val="000000"/>
        </w:rPr>
        <w:br/>
        <w:t>- произведения, посвященные спорту, спорт</w:t>
      </w:r>
      <w:r w:rsidR="00052963">
        <w:rPr>
          <w:rFonts w:ascii="Times New Roman CYR" w:hAnsi="Times New Roman CYR" w:cs="Times New Roman CYR"/>
          <w:color w:val="000000"/>
        </w:rPr>
        <w:t>сменам, здоровому образу жизни.</w:t>
      </w:r>
      <w:r w:rsidRPr="00052963">
        <w:rPr>
          <w:rFonts w:ascii="Times New Roman CYR" w:hAnsi="Times New Roman CYR" w:cs="Times New Roman CYR"/>
          <w:color w:val="000000"/>
        </w:rPr>
        <w:br/>
      </w:r>
      <w:r w:rsidRPr="00052963">
        <w:rPr>
          <w:rFonts w:ascii="Times New Roman CYR" w:hAnsi="Times New Roman CYR" w:cs="Times New Roman CYR"/>
          <w:b/>
          <w:color w:val="000000"/>
        </w:rPr>
        <w:t>7.«Холодный ветер Одиночества» </w:t>
      </w:r>
      <w:r w:rsidRPr="00052963">
        <w:rPr>
          <w:rFonts w:ascii="Times New Roman CYR" w:hAnsi="Times New Roman CYR" w:cs="Times New Roman CYR"/>
          <w:b/>
          <w:color w:val="000000"/>
        </w:rPr>
        <w:br/>
      </w:r>
      <w:r w:rsidRPr="00052963">
        <w:rPr>
          <w:rFonts w:ascii="Times New Roman CYR" w:hAnsi="Times New Roman CYR" w:cs="Times New Roman CYR"/>
          <w:color w:val="000000"/>
        </w:rPr>
        <w:t>- произведения на тему социального сиротства, заброшенности деревень, людей, животных; а также о причинах сознательного</w:t>
      </w:r>
      <w:r w:rsidR="00052963">
        <w:rPr>
          <w:rFonts w:ascii="Times New Roman CYR" w:hAnsi="Times New Roman CYR" w:cs="Times New Roman CYR"/>
          <w:color w:val="000000"/>
        </w:rPr>
        <w:t xml:space="preserve"> выбора подобного образа жизни.</w:t>
      </w:r>
      <w:r w:rsidRPr="00052963">
        <w:rPr>
          <w:rFonts w:ascii="Times New Roman CYR" w:hAnsi="Times New Roman CYR" w:cs="Times New Roman CYR"/>
          <w:color w:val="000000"/>
        </w:rPr>
        <w:br/>
      </w:r>
      <w:r w:rsidRPr="00052963">
        <w:rPr>
          <w:rFonts w:ascii="Times New Roman CYR" w:hAnsi="Times New Roman CYR" w:cs="Times New Roman CYR"/>
          <w:b/>
          <w:color w:val="000000"/>
        </w:rPr>
        <w:t>8.«Дураки и дороги»</w:t>
      </w:r>
      <w:r w:rsidRPr="00052963">
        <w:rPr>
          <w:rFonts w:ascii="Times New Roman CYR" w:hAnsi="Times New Roman CYR" w:cs="Times New Roman CYR"/>
          <w:b/>
          <w:color w:val="000000"/>
        </w:rPr>
        <w:br/>
      </w:r>
      <w:r w:rsidRPr="00052963">
        <w:rPr>
          <w:rFonts w:ascii="Times New Roman CYR" w:hAnsi="Times New Roman CYR" w:cs="Times New Roman CYR"/>
          <w:color w:val="000000"/>
        </w:rPr>
        <w:t>- юмористические и сатирические произведения на тему недостатков современного общества и его жизнеустройства.</w:t>
      </w:r>
      <w:r w:rsidRPr="00052963">
        <w:rPr>
          <w:rFonts w:ascii="Times New Roman CYR" w:hAnsi="Times New Roman CYR" w:cs="Times New Roman CYR"/>
          <w:color w:val="000000"/>
        </w:rPr>
        <w:br/>
        <w:t> </w:t>
      </w:r>
      <w:r w:rsidRPr="00052963">
        <w:rPr>
          <w:rFonts w:ascii="Times New Roman CYR" w:hAnsi="Times New Roman CYR" w:cs="Times New Roman CYR"/>
          <w:color w:val="000000"/>
        </w:rPr>
        <w:br/>
      </w:r>
      <w:r w:rsidR="00052963">
        <w:rPr>
          <w:rFonts w:ascii="Times New Roman CYR" w:hAnsi="Times New Roman CYR" w:cs="Times New Roman CYR"/>
          <w:b/>
          <w:color w:val="000000"/>
          <w:sz w:val="28"/>
          <w:szCs w:val="28"/>
        </w:rPr>
        <w:t>Художественный блок:</w:t>
      </w:r>
    </w:p>
    <w:p w:rsidR="00CF6289" w:rsidRPr="00052963" w:rsidRDefault="00CF6289" w:rsidP="00120E49">
      <w:pPr>
        <w:shd w:val="clear" w:color="auto" w:fill="FFFFFF"/>
        <w:ind w:left="709"/>
        <w:rPr>
          <w:rFonts w:ascii="Times New Roman CYR" w:hAnsi="Times New Roman CYR" w:cs="Times New Roman CYR"/>
          <w:color w:val="000000"/>
        </w:rPr>
      </w:pPr>
      <w:r w:rsidRPr="00052963">
        <w:rPr>
          <w:rFonts w:ascii="Times New Roman CYR" w:hAnsi="Times New Roman CYR" w:cs="Times New Roman CYR"/>
          <w:color w:val="000000"/>
        </w:rPr>
        <w:br/>
      </w:r>
      <w:r w:rsidRPr="00052963">
        <w:rPr>
          <w:rFonts w:ascii="Times New Roman CYR" w:hAnsi="Times New Roman CYR" w:cs="Times New Roman CYR"/>
          <w:b/>
          <w:color w:val="000000"/>
        </w:rPr>
        <w:t>9.«Моей любви негромкие слова…»</w:t>
      </w:r>
      <w:r w:rsidRPr="00052963">
        <w:rPr>
          <w:rFonts w:ascii="Times New Roman CYR" w:hAnsi="Times New Roman CYR" w:cs="Times New Roman CYR"/>
          <w:b/>
          <w:color w:val="000000"/>
        </w:rPr>
        <w:br/>
      </w:r>
      <w:r w:rsidRPr="00052963">
        <w:rPr>
          <w:rFonts w:ascii="Times New Roman CYR" w:hAnsi="Times New Roman CYR" w:cs="Times New Roman CYR"/>
          <w:color w:val="000000"/>
        </w:rPr>
        <w:t>- самые необычные,  самые оригинальные, самые изящные признания в любви</w:t>
      </w:r>
      <w:r w:rsidR="00052963">
        <w:rPr>
          <w:rFonts w:ascii="Times New Roman CYR" w:hAnsi="Times New Roman CYR" w:cs="Times New Roman CYR"/>
          <w:color w:val="000000"/>
        </w:rPr>
        <w:t xml:space="preserve"> в стихах и в прозе.</w:t>
      </w:r>
      <w:r w:rsidRPr="00052963">
        <w:rPr>
          <w:rFonts w:ascii="Times New Roman CYR" w:hAnsi="Times New Roman CYR" w:cs="Times New Roman CYR"/>
          <w:color w:val="000000"/>
        </w:rPr>
        <w:br/>
      </w:r>
      <w:r w:rsidRPr="00052963">
        <w:rPr>
          <w:rFonts w:ascii="Times New Roman CYR" w:hAnsi="Times New Roman CYR" w:cs="Times New Roman CYR"/>
          <w:b/>
          <w:color w:val="000000"/>
        </w:rPr>
        <w:t>10.«Подберу музыку к Судьбе»</w:t>
      </w:r>
      <w:r w:rsidRPr="00052963">
        <w:rPr>
          <w:rFonts w:ascii="Times New Roman CYR" w:hAnsi="Times New Roman CYR" w:cs="Times New Roman CYR"/>
          <w:color w:val="000000"/>
        </w:rPr>
        <w:br/>
        <w:t>- произведения, посвященные любимым музыкантам, композиторам исполнителям, а также люб</w:t>
      </w:r>
      <w:r w:rsidR="00052963">
        <w:rPr>
          <w:rFonts w:ascii="Times New Roman CYR" w:hAnsi="Times New Roman CYR" w:cs="Times New Roman CYR"/>
          <w:color w:val="000000"/>
        </w:rPr>
        <w:t>имым музыкальным произведениям.</w:t>
      </w:r>
      <w:r w:rsidRPr="00052963">
        <w:rPr>
          <w:rFonts w:ascii="Times New Roman CYR" w:hAnsi="Times New Roman CYR" w:cs="Times New Roman CYR"/>
          <w:color w:val="000000"/>
        </w:rPr>
        <w:br/>
      </w:r>
      <w:r w:rsidRPr="00052963">
        <w:rPr>
          <w:rFonts w:ascii="Times New Roman CYR" w:hAnsi="Times New Roman CYR" w:cs="Times New Roman CYR"/>
          <w:b/>
          <w:color w:val="000000"/>
        </w:rPr>
        <w:t>11.«Устами младенца…»</w:t>
      </w:r>
      <w:r w:rsidRPr="00052963">
        <w:rPr>
          <w:rFonts w:ascii="Times New Roman CYR" w:hAnsi="Times New Roman CYR" w:cs="Times New Roman CYR"/>
          <w:color w:val="000000"/>
        </w:rPr>
        <w:br/>
        <w:t>- произведения, основанные на наблюдениях за маленькими детьми; произведения о детях и внуках в ранний период детства; произведе</w:t>
      </w:r>
      <w:r w:rsidR="00052963">
        <w:rPr>
          <w:rFonts w:ascii="Times New Roman CYR" w:hAnsi="Times New Roman CYR" w:cs="Times New Roman CYR"/>
          <w:color w:val="000000"/>
        </w:rPr>
        <w:t>ния взрослых авторов для детей.</w:t>
      </w:r>
      <w:r w:rsidRPr="00052963">
        <w:rPr>
          <w:rFonts w:ascii="Times New Roman CYR" w:hAnsi="Times New Roman CYR" w:cs="Times New Roman CYR"/>
          <w:color w:val="000000"/>
        </w:rPr>
        <w:br/>
      </w:r>
      <w:r w:rsidRPr="00052963">
        <w:rPr>
          <w:rFonts w:ascii="Times New Roman CYR" w:hAnsi="Times New Roman CYR" w:cs="Times New Roman CYR"/>
          <w:b/>
          <w:color w:val="000000"/>
        </w:rPr>
        <w:t>12.«Просторы сказочных миров» </w:t>
      </w:r>
      <w:r w:rsidRPr="00052963">
        <w:rPr>
          <w:rFonts w:ascii="Times New Roman CYR" w:hAnsi="Times New Roman CYR" w:cs="Times New Roman CYR"/>
          <w:color w:val="000000"/>
        </w:rPr>
        <w:br/>
        <w:t>(номинация для участников от 0 до 17 лет)</w:t>
      </w:r>
      <w:r w:rsidRPr="00052963">
        <w:rPr>
          <w:rFonts w:ascii="Times New Roman CYR" w:hAnsi="Times New Roman CYR" w:cs="Times New Roman CYR"/>
          <w:color w:val="000000"/>
        </w:rPr>
        <w:br/>
        <w:t>- детские произведения со сказочными или фантастическими сюжетами.</w:t>
      </w:r>
    </w:p>
    <w:p w:rsidR="00CF6289" w:rsidRPr="00CF6289" w:rsidRDefault="00CF6289" w:rsidP="00CF6289">
      <w:pPr>
        <w:pStyle w:val="a4"/>
        <w:tabs>
          <w:tab w:val="left" w:pos="426"/>
        </w:tabs>
        <w:ind w:left="720"/>
        <w:rPr>
          <w:b/>
          <w:color w:val="C00000"/>
          <w:sz w:val="28"/>
          <w:szCs w:val="28"/>
        </w:rPr>
      </w:pPr>
    </w:p>
    <w:p w:rsidR="00052963" w:rsidRDefault="00052963" w:rsidP="00052963">
      <w:pPr>
        <w:tabs>
          <w:tab w:val="left" w:pos="567"/>
        </w:tabs>
        <w:ind w:left="360"/>
        <w:rPr>
          <w:bCs/>
          <w:iCs/>
          <w:sz w:val="28"/>
          <w:szCs w:val="28"/>
        </w:rPr>
      </w:pPr>
    </w:p>
    <w:p w:rsidR="00120E49" w:rsidRDefault="00120E49" w:rsidP="00052963">
      <w:pPr>
        <w:tabs>
          <w:tab w:val="left" w:pos="567"/>
        </w:tabs>
        <w:ind w:left="360"/>
        <w:rPr>
          <w:bCs/>
          <w:iCs/>
          <w:sz w:val="28"/>
          <w:szCs w:val="28"/>
        </w:rPr>
      </w:pPr>
    </w:p>
    <w:p w:rsidR="00120E49" w:rsidRDefault="00120E49" w:rsidP="00120E49">
      <w:pPr>
        <w:tabs>
          <w:tab w:val="left" w:pos="567"/>
        </w:tabs>
        <w:rPr>
          <w:bCs/>
          <w:iCs/>
          <w:sz w:val="28"/>
          <w:szCs w:val="28"/>
        </w:rPr>
      </w:pPr>
    </w:p>
    <w:p w:rsidR="00052963" w:rsidRDefault="00052963" w:rsidP="00296604">
      <w:pPr>
        <w:pStyle w:val="a4"/>
        <w:numPr>
          <w:ilvl w:val="0"/>
          <w:numId w:val="19"/>
        </w:numPr>
        <w:tabs>
          <w:tab w:val="left" w:pos="567"/>
        </w:tabs>
        <w:jc w:val="center"/>
        <w:rPr>
          <w:b/>
          <w:bCs/>
          <w:iCs/>
          <w:color w:val="FF0000"/>
          <w:sz w:val="28"/>
          <w:szCs w:val="28"/>
        </w:rPr>
      </w:pPr>
      <w:r w:rsidRPr="00A63142">
        <w:rPr>
          <w:b/>
          <w:bCs/>
          <w:iCs/>
          <w:color w:val="FF0000"/>
          <w:sz w:val="28"/>
          <w:szCs w:val="28"/>
        </w:rPr>
        <w:lastRenderedPageBreak/>
        <w:t>Критерии оценки</w:t>
      </w:r>
      <w:r w:rsidR="005A1A30" w:rsidRPr="00A63142">
        <w:rPr>
          <w:b/>
          <w:bCs/>
          <w:iCs/>
          <w:color w:val="FF0000"/>
          <w:sz w:val="28"/>
          <w:szCs w:val="28"/>
        </w:rPr>
        <w:t xml:space="preserve"> работ</w:t>
      </w:r>
      <w:r w:rsidRPr="00A63142">
        <w:rPr>
          <w:b/>
          <w:bCs/>
          <w:iCs/>
          <w:color w:val="FF0000"/>
          <w:sz w:val="28"/>
          <w:szCs w:val="28"/>
        </w:rPr>
        <w:t>:</w:t>
      </w:r>
    </w:p>
    <w:p w:rsidR="00A63142" w:rsidRPr="00A63142" w:rsidRDefault="00A63142" w:rsidP="00A63142">
      <w:pPr>
        <w:pStyle w:val="a4"/>
        <w:tabs>
          <w:tab w:val="left" w:pos="567"/>
        </w:tabs>
        <w:ind w:left="1068"/>
        <w:rPr>
          <w:b/>
          <w:bCs/>
          <w:iCs/>
          <w:color w:val="FF0000"/>
          <w:sz w:val="28"/>
          <w:szCs w:val="28"/>
        </w:rPr>
      </w:pPr>
    </w:p>
    <w:p w:rsidR="00FB7915" w:rsidRPr="00052963" w:rsidRDefault="006C625A" w:rsidP="00A63142">
      <w:pPr>
        <w:pStyle w:val="a4"/>
        <w:numPr>
          <w:ilvl w:val="0"/>
          <w:numId w:val="10"/>
        </w:numPr>
        <w:tabs>
          <w:tab w:val="left" w:pos="567"/>
        </w:tabs>
        <w:ind w:left="708"/>
        <w:rPr>
          <w:bCs/>
          <w:iCs/>
        </w:rPr>
      </w:pPr>
      <w:r w:rsidRPr="00052963">
        <w:rPr>
          <w:bCs/>
          <w:iCs/>
        </w:rPr>
        <w:t xml:space="preserve">  </w:t>
      </w:r>
      <w:r w:rsidR="00FB7915" w:rsidRPr="00052963">
        <w:rPr>
          <w:bCs/>
          <w:iCs/>
        </w:rPr>
        <w:t xml:space="preserve">соответствие теме номинации; </w:t>
      </w:r>
    </w:p>
    <w:p w:rsidR="00FB7915" w:rsidRPr="00052963" w:rsidRDefault="00FB7915" w:rsidP="00A63142">
      <w:pPr>
        <w:pStyle w:val="a4"/>
        <w:numPr>
          <w:ilvl w:val="0"/>
          <w:numId w:val="10"/>
        </w:numPr>
        <w:tabs>
          <w:tab w:val="left" w:pos="567"/>
        </w:tabs>
        <w:ind w:left="708"/>
        <w:rPr>
          <w:bCs/>
          <w:iCs/>
        </w:rPr>
      </w:pPr>
      <w:r w:rsidRPr="00052963">
        <w:t xml:space="preserve">  мастерство владения литературным словом;</w:t>
      </w:r>
    </w:p>
    <w:p w:rsidR="00FB7915" w:rsidRPr="00052963" w:rsidRDefault="00FB7915" w:rsidP="00A63142">
      <w:pPr>
        <w:pStyle w:val="a4"/>
        <w:numPr>
          <w:ilvl w:val="0"/>
          <w:numId w:val="10"/>
        </w:numPr>
        <w:tabs>
          <w:tab w:val="left" w:pos="1134"/>
        </w:tabs>
        <w:ind w:left="708"/>
      </w:pPr>
      <w:r w:rsidRPr="00052963">
        <w:t xml:space="preserve">эмоциональность, глубина мысли и чувства; </w:t>
      </w:r>
    </w:p>
    <w:p w:rsidR="00FB7915" w:rsidRPr="00052963" w:rsidRDefault="00FB7915" w:rsidP="00A63142">
      <w:pPr>
        <w:pStyle w:val="a4"/>
        <w:numPr>
          <w:ilvl w:val="0"/>
          <w:numId w:val="10"/>
        </w:numPr>
        <w:tabs>
          <w:tab w:val="left" w:pos="567"/>
        </w:tabs>
        <w:ind w:left="708"/>
      </w:pPr>
      <w:r w:rsidRPr="00052963">
        <w:t xml:space="preserve">  гармоничное сочетание нрав</w:t>
      </w:r>
      <w:r w:rsidR="006C625A" w:rsidRPr="00052963">
        <w:t>ственной и литературной ценностей</w:t>
      </w:r>
      <w:r w:rsidRPr="00052963">
        <w:t xml:space="preserve"> произведения;</w:t>
      </w:r>
    </w:p>
    <w:p w:rsidR="00FB7915" w:rsidRDefault="00FB7915" w:rsidP="00A63142">
      <w:pPr>
        <w:pStyle w:val="a4"/>
        <w:numPr>
          <w:ilvl w:val="0"/>
          <w:numId w:val="10"/>
        </w:numPr>
        <w:tabs>
          <w:tab w:val="left" w:pos="567"/>
        </w:tabs>
        <w:ind w:left="708"/>
      </w:pPr>
      <w:r w:rsidRPr="00052963">
        <w:t xml:space="preserve">  индивидуальный авторский стиль.</w:t>
      </w:r>
    </w:p>
    <w:p w:rsidR="005A1A30" w:rsidRPr="005A1A30" w:rsidRDefault="005A1A30" w:rsidP="00EC7B94">
      <w:pPr>
        <w:tabs>
          <w:tab w:val="left" w:pos="567"/>
        </w:tabs>
      </w:pPr>
    </w:p>
    <w:p w:rsidR="005A1A30" w:rsidRPr="00120E49" w:rsidRDefault="005A1A30" w:rsidP="00296604">
      <w:pPr>
        <w:pStyle w:val="a6"/>
        <w:numPr>
          <w:ilvl w:val="0"/>
          <w:numId w:val="19"/>
        </w:num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A1A30">
        <w:rPr>
          <w:rFonts w:ascii="Times New Roman" w:hAnsi="Times New Roman"/>
          <w:b/>
          <w:color w:val="C00000"/>
          <w:sz w:val="28"/>
          <w:szCs w:val="28"/>
        </w:rPr>
        <w:t>Сроки проведения конкурса</w:t>
      </w:r>
    </w:p>
    <w:p w:rsidR="005A1A30" w:rsidRPr="00120E49" w:rsidRDefault="005A1A30" w:rsidP="00120E49">
      <w:pPr>
        <w:pStyle w:val="a6"/>
        <w:ind w:left="360"/>
        <w:jc w:val="center"/>
        <w:rPr>
          <w:rFonts w:ascii="Times New Roman" w:hAnsi="Times New Roman"/>
          <w:sz w:val="24"/>
          <w:szCs w:val="24"/>
        </w:rPr>
      </w:pPr>
      <w:r w:rsidRPr="00120E49">
        <w:rPr>
          <w:rFonts w:ascii="Times New Roman" w:hAnsi="Times New Roman"/>
          <w:sz w:val="24"/>
          <w:szCs w:val="24"/>
        </w:rPr>
        <w:t>Конкурс «Белые розы Сибири-4</w:t>
      </w:r>
      <w:r w:rsidR="00120E49">
        <w:rPr>
          <w:rFonts w:ascii="Times New Roman" w:hAnsi="Times New Roman"/>
          <w:sz w:val="24"/>
          <w:szCs w:val="24"/>
        </w:rPr>
        <w:t>»</w:t>
      </w:r>
      <w:r w:rsidRPr="00120E49">
        <w:rPr>
          <w:rFonts w:ascii="Times New Roman" w:hAnsi="Times New Roman"/>
          <w:sz w:val="24"/>
          <w:szCs w:val="24"/>
        </w:rPr>
        <w:t xml:space="preserve"> проводится в три этапа:</w:t>
      </w:r>
    </w:p>
    <w:p w:rsidR="00EC7B94" w:rsidRPr="005A1A30" w:rsidRDefault="00EC7B94" w:rsidP="00EC7B94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5A1A30" w:rsidRPr="005A1A30" w:rsidRDefault="005A1A30" w:rsidP="00EC7B94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5A1A30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5A1A30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Подготовительный </w:t>
      </w:r>
      <w:r w:rsidRPr="005A1A30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EC7B94">
        <w:rPr>
          <w:rFonts w:ascii="Times New Roman" w:hAnsi="Times New Roman"/>
          <w:b/>
          <w:sz w:val="28"/>
          <w:szCs w:val="28"/>
        </w:rPr>
        <w:t>С</w:t>
      </w:r>
      <w:r w:rsidR="00EC7B94" w:rsidRPr="005A1A30">
        <w:rPr>
          <w:rFonts w:ascii="Times New Roman" w:hAnsi="Times New Roman"/>
          <w:b/>
          <w:sz w:val="28"/>
          <w:szCs w:val="28"/>
        </w:rPr>
        <w:t xml:space="preserve"> 20 марта по 20 сентября 2017</w:t>
      </w:r>
      <w:r w:rsidR="00EC7B94" w:rsidRPr="005A1A30">
        <w:rPr>
          <w:rFonts w:ascii="Times New Roman" w:hAnsi="Times New Roman"/>
          <w:sz w:val="24"/>
          <w:szCs w:val="24"/>
        </w:rPr>
        <w:t xml:space="preserve"> </w:t>
      </w:r>
      <w:r w:rsidR="00EC7B94">
        <w:rPr>
          <w:rFonts w:ascii="Times New Roman" w:hAnsi="Times New Roman"/>
          <w:sz w:val="24"/>
          <w:szCs w:val="24"/>
        </w:rPr>
        <w:t>Осуществляется п</w:t>
      </w:r>
      <w:r w:rsidRPr="005A1A30">
        <w:rPr>
          <w:rFonts w:ascii="Times New Roman" w:hAnsi="Times New Roman"/>
          <w:sz w:val="24"/>
          <w:szCs w:val="24"/>
        </w:rPr>
        <w:t>рием заявок на участ</w:t>
      </w:r>
      <w:r>
        <w:rPr>
          <w:rFonts w:ascii="Times New Roman" w:hAnsi="Times New Roman"/>
          <w:sz w:val="24"/>
          <w:szCs w:val="24"/>
        </w:rPr>
        <w:t xml:space="preserve">ие и произведений на конкурс </w:t>
      </w:r>
      <w:r w:rsidRPr="005A1A30">
        <w:rPr>
          <w:rFonts w:ascii="Times New Roman" w:hAnsi="Times New Roman"/>
          <w:sz w:val="24"/>
          <w:szCs w:val="24"/>
        </w:rPr>
        <w:t xml:space="preserve"> по электронному адресу: </w:t>
      </w:r>
      <w:r w:rsidRPr="005A1A30">
        <w:rPr>
          <w:rFonts w:ascii="Times New Roman" w:hAnsi="Times New Roman"/>
          <w:b/>
          <w:i/>
          <w:color w:val="1F497D" w:themeColor="text2"/>
          <w:sz w:val="28"/>
          <w:szCs w:val="28"/>
        </w:rPr>
        <w:t>volyagunya1970@mail.ru</w:t>
      </w:r>
      <w:r w:rsidRPr="005A1A30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5A1A30">
        <w:rPr>
          <w:rFonts w:ascii="Times New Roman" w:hAnsi="Times New Roman"/>
          <w:sz w:val="24"/>
          <w:szCs w:val="24"/>
        </w:rPr>
        <w:t>, справки по телефону: 8-953-802-9113</w:t>
      </w:r>
      <w:r w:rsidR="00EC7B94">
        <w:rPr>
          <w:rFonts w:ascii="Times New Roman" w:hAnsi="Times New Roman"/>
          <w:sz w:val="24"/>
          <w:szCs w:val="24"/>
        </w:rPr>
        <w:t xml:space="preserve"> </w:t>
      </w:r>
      <w:r w:rsidRPr="005A1A30">
        <w:rPr>
          <w:rFonts w:ascii="Times New Roman" w:hAnsi="Times New Roman"/>
          <w:sz w:val="24"/>
          <w:szCs w:val="24"/>
        </w:rPr>
        <w:t>(Ольга Дмитриевна).</w:t>
      </w:r>
    </w:p>
    <w:p w:rsidR="00EC7B94" w:rsidRDefault="005A1A30" w:rsidP="00EC7B94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5A1A30">
        <w:rPr>
          <w:rFonts w:ascii="Times New Roman" w:hAnsi="Times New Roman"/>
          <w:sz w:val="24"/>
          <w:szCs w:val="24"/>
        </w:rPr>
        <w:t>Для людей имеющих инвалидность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A30">
        <w:rPr>
          <w:rFonts w:ascii="Times New Roman" w:hAnsi="Times New Roman"/>
          <w:b/>
          <w:sz w:val="24"/>
          <w:szCs w:val="24"/>
        </w:rPr>
        <w:t>дополнительно</w:t>
      </w:r>
      <w:r w:rsidR="00EC7B94">
        <w:rPr>
          <w:rFonts w:ascii="Times New Roman" w:hAnsi="Times New Roman"/>
          <w:sz w:val="24"/>
          <w:szCs w:val="24"/>
        </w:rPr>
        <w:t>:</w:t>
      </w:r>
    </w:p>
    <w:p w:rsidR="005A1A30" w:rsidRDefault="005A1A30" w:rsidP="00EC7B94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5A1A30">
        <w:rPr>
          <w:rFonts w:ascii="Times New Roman" w:hAnsi="Times New Roman"/>
          <w:b/>
          <w:i/>
          <w:color w:val="1F497D" w:themeColor="text2"/>
          <w:sz w:val="28"/>
          <w:szCs w:val="28"/>
          <w:lang w:val="en-US"/>
        </w:rPr>
        <w:t>zmo</w:t>
      </w:r>
      <w:r w:rsidRPr="005A1A30">
        <w:rPr>
          <w:rFonts w:ascii="Times New Roman" w:hAnsi="Times New Roman"/>
          <w:b/>
          <w:i/>
          <w:color w:val="1F497D" w:themeColor="text2"/>
          <w:sz w:val="28"/>
          <w:szCs w:val="28"/>
        </w:rPr>
        <w:t>_</w:t>
      </w:r>
      <w:r w:rsidRPr="005A1A30">
        <w:rPr>
          <w:rFonts w:ascii="Times New Roman" w:hAnsi="Times New Roman"/>
          <w:b/>
          <w:i/>
          <w:color w:val="1F497D" w:themeColor="text2"/>
          <w:sz w:val="28"/>
          <w:szCs w:val="28"/>
          <w:lang w:val="en-US"/>
        </w:rPr>
        <w:t>woi</w:t>
      </w:r>
      <w:r w:rsidRPr="005A1A30">
        <w:rPr>
          <w:rFonts w:ascii="Times New Roman" w:hAnsi="Times New Roman"/>
          <w:b/>
          <w:i/>
          <w:color w:val="1F497D" w:themeColor="text2"/>
          <w:sz w:val="28"/>
          <w:szCs w:val="28"/>
        </w:rPr>
        <w:t>@</w:t>
      </w:r>
      <w:r w:rsidRPr="005A1A30">
        <w:rPr>
          <w:rFonts w:ascii="Times New Roman" w:hAnsi="Times New Roman"/>
          <w:b/>
          <w:i/>
          <w:color w:val="1F497D" w:themeColor="text2"/>
          <w:sz w:val="28"/>
          <w:szCs w:val="28"/>
          <w:lang w:val="en-US"/>
        </w:rPr>
        <w:t>mail</w:t>
      </w:r>
      <w:r w:rsidRPr="005A1A30">
        <w:rPr>
          <w:rFonts w:ascii="Times New Roman" w:hAnsi="Times New Roman"/>
          <w:b/>
          <w:i/>
          <w:color w:val="1F497D" w:themeColor="text2"/>
          <w:sz w:val="28"/>
          <w:szCs w:val="28"/>
        </w:rPr>
        <w:t>.</w:t>
      </w:r>
      <w:r w:rsidRPr="005A1A30">
        <w:rPr>
          <w:rFonts w:ascii="Times New Roman" w:hAnsi="Times New Roman"/>
          <w:b/>
          <w:i/>
          <w:color w:val="1F497D" w:themeColor="text2"/>
          <w:sz w:val="28"/>
          <w:szCs w:val="28"/>
          <w:lang w:val="en-US"/>
        </w:rPr>
        <w:t>ru</w:t>
      </w:r>
      <w:r w:rsidRPr="005A1A30">
        <w:rPr>
          <w:rFonts w:ascii="Times New Roman" w:hAnsi="Times New Roman"/>
          <w:sz w:val="24"/>
          <w:szCs w:val="24"/>
        </w:rPr>
        <w:t>, справки по телефону: 8-913-912-46-93 (Дмитрий Анатольевич).</w:t>
      </w:r>
    </w:p>
    <w:p w:rsidR="00EC7B94" w:rsidRPr="005A1A30" w:rsidRDefault="00EC7B94" w:rsidP="00EC7B94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5A1A30" w:rsidRDefault="005A1A30" w:rsidP="00EC7B94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5A1A30"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 w:rsidRPr="005A1A30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Отборочный </w:t>
      </w:r>
      <w:r w:rsidRPr="005A1A30">
        <w:rPr>
          <w:rFonts w:ascii="Times New Roman" w:hAnsi="Times New Roman"/>
          <w:b/>
          <w:sz w:val="24"/>
          <w:szCs w:val="24"/>
          <w:u w:val="single"/>
        </w:rPr>
        <w:t>:</w:t>
      </w:r>
      <w:r w:rsidRPr="005A1A3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C7B94">
        <w:rPr>
          <w:rFonts w:ascii="Times New Roman" w:hAnsi="Times New Roman"/>
          <w:b/>
          <w:sz w:val="28"/>
          <w:szCs w:val="28"/>
        </w:rPr>
        <w:t xml:space="preserve">С 20 сентября по </w:t>
      </w:r>
      <w:r w:rsidR="00EC7B94" w:rsidRPr="00EC7B94">
        <w:rPr>
          <w:rFonts w:ascii="Times New Roman" w:hAnsi="Times New Roman"/>
          <w:b/>
          <w:sz w:val="28"/>
          <w:szCs w:val="28"/>
        </w:rPr>
        <w:t>5</w:t>
      </w:r>
      <w:r w:rsidR="00EC7B94">
        <w:rPr>
          <w:rFonts w:ascii="Times New Roman" w:hAnsi="Times New Roman"/>
          <w:b/>
          <w:sz w:val="28"/>
          <w:szCs w:val="28"/>
        </w:rPr>
        <w:t xml:space="preserve"> </w:t>
      </w:r>
      <w:r w:rsidR="00EC7B94" w:rsidRPr="00EC7B94">
        <w:rPr>
          <w:rFonts w:ascii="Times New Roman" w:hAnsi="Times New Roman"/>
          <w:b/>
          <w:sz w:val="28"/>
          <w:szCs w:val="28"/>
        </w:rPr>
        <w:t>октября 2017</w:t>
      </w:r>
      <w:r w:rsidRPr="005A1A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силами Оргкомитета с привлечением специалистов отбирается от</w:t>
      </w:r>
      <w:r w:rsidRPr="005A1A30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до 15</w:t>
      </w:r>
      <w:r w:rsidRPr="005A1A30">
        <w:rPr>
          <w:rFonts w:ascii="Times New Roman" w:hAnsi="Times New Roman"/>
          <w:sz w:val="24"/>
          <w:szCs w:val="24"/>
        </w:rPr>
        <w:t xml:space="preserve"> лучших произведений в каждой номинации и отправляется в Экспер</w:t>
      </w:r>
      <w:r>
        <w:rPr>
          <w:rFonts w:ascii="Times New Roman" w:hAnsi="Times New Roman"/>
          <w:sz w:val="24"/>
          <w:szCs w:val="24"/>
        </w:rPr>
        <w:t>тный Совет для участия в Финальном этапе.</w:t>
      </w:r>
    </w:p>
    <w:p w:rsidR="00EC7B94" w:rsidRPr="005A1A30" w:rsidRDefault="00EC7B94" w:rsidP="00EC7B94">
      <w:pPr>
        <w:pStyle w:val="a6"/>
        <w:ind w:left="360"/>
        <w:rPr>
          <w:rFonts w:ascii="Times New Roman" w:hAnsi="Times New Roman"/>
          <w:sz w:val="24"/>
          <w:szCs w:val="24"/>
          <w:u w:val="single"/>
        </w:rPr>
      </w:pPr>
    </w:p>
    <w:p w:rsidR="005A1A30" w:rsidRDefault="005A1A30" w:rsidP="00EC7B94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5A1A30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5A1A30">
        <w:rPr>
          <w:rFonts w:ascii="Times New Roman" w:hAnsi="Times New Roman"/>
          <w:b/>
          <w:sz w:val="24"/>
          <w:szCs w:val="24"/>
          <w:u w:val="single"/>
        </w:rPr>
        <w:t xml:space="preserve"> этап  Финальный: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r w:rsidR="00EC7B94">
        <w:rPr>
          <w:rFonts w:ascii="Times New Roman" w:hAnsi="Times New Roman"/>
          <w:sz w:val="24"/>
          <w:szCs w:val="24"/>
        </w:rPr>
        <w:t xml:space="preserve"> 5</w:t>
      </w:r>
      <w:r w:rsidRPr="005A1A30">
        <w:rPr>
          <w:rFonts w:ascii="Times New Roman" w:hAnsi="Times New Roman"/>
          <w:sz w:val="24"/>
          <w:szCs w:val="24"/>
        </w:rPr>
        <w:t xml:space="preserve"> </w:t>
      </w:r>
      <w:r w:rsidR="00EC7B94">
        <w:rPr>
          <w:rFonts w:ascii="Times New Roman" w:hAnsi="Times New Roman"/>
          <w:sz w:val="24"/>
          <w:szCs w:val="24"/>
        </w:rPr>
        <w:t>октября по 15 октября 2017 года</w:t>
      </w:r>
      <w:r w:rsidRPr="005A1A30">
        <w:rPr>
          <w:rFonts w:ascii="Times New Roman" w:hAnsi="Times New Roman"/>
          <w:sz w:val="24"/>
          <w:szCs w:val="24"/>
        </w:rPr>
        <w:t xml:space="preserve"> Экспертным Советом</w:t>
      </w:r>
      <w:r w:rsidR="00EC7B94">
        <w:rPr>
          <w:rFonts w:ascii="Times New Roman" w:hAnsi="Times New Roman"/>
          <w:sz w:val="24"/>
          <w:szCs w:val="24"/>
        </w:rPr>
        <w:t xml:space="preserve"> </w:t>
      </w:r>
      <w:r w:rsidRPr="005A1A30">
        <w:rPr>
          <w:rFonts w:ascii="Times New Roman" w:hAnsi="Times New Roman"/>
          <w:sz w:val="24"/>
          <w:szCs w:val="24"/>
        </w:rPr>
        <w:t xml:space="preserve">отбирается </w:t>
      </w:r>
      <w:r w:rsidR="00EC7B94" w:rsidRPr="00EC7B94">
        <w:rPr>
          <w:rFonts w:ascii="Times New Roman" w:hAnsi="Times New Roman"/>
          <w:sz w:val="24"/>
          <w:szCs w:val="24"/>
        </w:rPr>
        <w:t xml:space="preserve">в каждой номинации </w:t>
      </w:r>
      <w:r w:rsidRPr="005A1A30">
        <w:rPr>
          <w:rFonts w:ascii="Times New Roman" w:hAnsi="Times New Roman"/>
          <w:sz w:val="24"/>
          <w:szCs w:val="24"/>
        </w:rPr>
        <w:t>3 дипл</w:t>
      </w:r>
      <w:r w:rsidR="00EC7B94">
        <w:rPr>
          <w:rFonts w:ascii="Times New Roman" w:hAnsi="Times New Roman"/>
          <w:sz w:val="24"/>
          <w:szCs w:val="24"/>
        </w:rPr>
        <w:t xml:space="preserve">оманта из представленных работ </w:t>
      </w:r>
      <w:r w:rsidR="00360BEB">
        <w:rPr>
          <w:rFonts w:ascii="Times New Roman" w:hAnsi="Times New Roman"/>
          <w:sz w:val="24"/>
          <w:szCs w:val="24"/>
        </w:rPr>
        <w:t>и выявляется ГРАН-ПРИ конкурса и Золотые Лауреаты в области прозы и поэзии.</w:t>
      </w:r>
    </w:p>
    <w:p w:rsidR="00EC7B94" w:rsidRPr="005A1A30" w:rsidRDefault="00EC7B94" w:rsidP="00EC7B94">
      <w:pPr>
        <w:pStyle w:val="a6"/>
        <w:ind w:left="360"/>
        <w:rPr>
          <w:rFonts w:ascii="Times New Roman" w:hAnsi="Times New Roman"/>
          <w:sz w:val="24"/>
          <w:szCs w:val="24"/>
          <w:u w:val="single"/>
        </w:rPr>
      </w:pPr>
    </w:p>
    <w:p w:rsidR="005A1A30" w:rsidRPr="00EC7B94" w:rsidRDefault="005A1A30" w:rsidP="00EC7B94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r w:rsidRPr="00EC7B94">
        <w:rPr>
          <w:rFonts w:ascii="Times New Roman" w:hAnsi="Times New Roman"/>
          <w:b/>
          <w:sz w:val="24"/>
          <w:szCs w:val="24"/>
          <w:u w:val="single"/>
        </w:rPr>
        <w:t>Финал и награждение Конкурса:</w:t>
      </w:r>
    </w:p>
    <w:p w:rsidR="00EC7B94" w:rsidRDefault="005A1A30" w:rsidP="00EC7B94">
      <w:pPr>
        <w:pStyle w:val="a6"/>
        <w:ind w:left="360"/>
        <w:rPr>
          <w:rFonts w:ascii="Times New Roman" w:hAnsi="Times New Roman"/>
          <w:sz w:val="28"/>
          <w:szCs w:val="28"/>
        </w:rPr>
      </w:pPr>
      <w:r w:rsidRPr="005A1A30">
        <w:rPr>
          <w:rFonts w:ascii="Times New Roman" w:hAnsi="Times New Roman"/>
          <w:sz w:val="24"/>
          <w:szCs w:val="24"/>
        </w:rPr>
        <w:t xml:space="preserve">     </w:t>
      </w:r>
      <w:r w:rsidRPr="00EC7B94">
        <w:rPr>
          <w:rFonts w:ascii="Times New Roman" w:hAnsi="Times New Roman"/>
          <w:sz w:val="28"/>
          <w:szCs w:val="28"/>
        </w:rPr>
        <w:t xml:space="preserve">Объявление итогов конкурса и церемония награждения пройдут </w:t>
      </w:r>
    </w:p>
    <w:p w:rsidR="005A1A30" w:rsidRPr="00EC7B94" w:rsidRDefault="00EC7B94" w:rsidP="00EC7B94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октября 2017 года в 12-00 в актовом зале НОЮБ (Красный проспект, 26)</w:t>
      </w:r>
    </w:p>
    <w:p w:rsidR="00EC7B94" w:rsidRDefault="00EC7B94" w:rsidP="00EC7B94">
      <w:pPr>
        <w:pStyle w:val="a6"/>
        <w:ind w:left="708"/>
        <w:rPr>
          <w:rFonts w:ascii="Times New Roman" w:hAnsi="Times New Roman"/>
          <w:sz w:val="24"/>
          <w:szCs w:val="24"/>
        </w:rPr>
      </w:pPr>
    </w:p>
    <w:p w:rsidR="00EC7B94" w:rsidRDefault="00EC7B94" w:rsidP="00120E49">
      <w:pPr>
        <w:pStyle w:val="a6"/>
        <w:ind w:left="709"/>
        <w:rPr>
          <w:rFonts w:ascii="Times New Roman" w:hAnsi="Times New Roman"/>
          <w:sz w:val="24"/>
          <w:szCs w:val="24"/>
        </w:rPr>
      </w:pPr>
    </w:p>
    <w:p w:rsidR="005A1A30" w:rsidRPr="00120E49" w:rsidRDefault="00120E49" w:rsidP="00CD4762">
      <w:pPr>
        <w:pStyle w:val="a6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8. Оргкомитет конкурса</w:t>
      </w:r>
    </w:p>
    <w:p w:rsidR="005A1A30" w:rsidRPr="005A1A30" w:rsidRDefault="005A1A30" w:rsidP="00120E49">
      <w:pPr>
        <w:pStyle w:val="a6"/>
        <w:rPr>
          <w:rFonts w:ascii="Times New Roman" w:hAnsi="Times New Roman"/>
          <w:sz w:val="24"/>
          <w:szCs w:val="24"/>
        </w:rPr>
      </w:pPr>
      <w:r w:rsidRPr="005A1A30">
        <w:rPr>
          <w:rFonts w:ascii="Times New Roman" w:hAnsi="Times New Roman"/>
          <w:sz w:val="24"/>
          <w:szCs w:val="24"/>
        </w:rPr>
        <w:t xml:space="preserve">     </w:t>
      </w:r>
      <w:r w:rsidRPr="00120E49">
        <w:rPr>
          <w:rFonts w:ascii="Times New Roman" w:hAnsi="Times New Roman"/>
          <w:b/>
          <w:sz w:val="24"/>
          <w:szCs w:val="24"/>
        </w:rPr>
        <w:t>Самсонова Ольга Дмитриевна</w:t>
      </w:r>
      <w:r w:rsidRPr="005A1A30">
        <w:rPr>
          <w:rFonts w:ascii="Times New Roman" w:hAnsi="Times New Roman"/>
          <w:sz w:val="24"/>
          <w:szCs w:val="24"/>
        </w:rPr>
        <w:t xml:space="preserve"> - председатель Оргкомитета конкурса</w:t>
      </w:r>
      <w:r w:rsidR="00120E49">
        <w:rPr>
          <w:rFonts w:ascii="Times New Roman" w:hAnsi="Times New Roman"/>
          <w:sz w:val="24"/>
          <w:szCs w:val="24"/>
        </w:rPr>
        <w:t xml:space="preserve"> «Белые розы Сибири»,</w:t>
      </w:r>
      <w:r w:rsidRPr="005A1A30">
        <w:rPr>
          <w:rFonts w:ascii="Times New Roman" w:hAnsi="Times New Roman"/>
          <w:sz w:val="24"/>
          <w:szCs w:val="24"/>
        </w:rPr>
        <w:t>,  руководитель Новосибирского городского литературно-патриотического</w:t>
      </w:r>
      <w:r w:rsidR="00120E49">
        <w:rPr>
          <w:rFonts w:ascii="Times New Roman" w:hAnsi="Times New Roman"/>
          <w:sz w:val="24"/>
          <w:szCs w:val="24"/>
        </w:rPr>
        <w:t xml:space="preserve"> клуба «Наследие», учитель</w:t>
      </w:r>
      <w:r w:rsidRPr="005A1A30">
        <w:rPr>
          <w:rFonts w:ascii="Times New Roman" w:hAnsi="Times New Roman"/>
          <w:sz w:val="24"/>
          <w:szCs w:val="24"/>
        </w:rPr>
        <w:t xml:space="preserve"> русского языка и литературы МБОУ СОШ № 169 г. Новосибирска.</w:t>
      </w:r>
    </w:p>
    <w:p w:rsidR="005A1A30" w:rsidRPr="005A1A30" w:rsidRDefault="005A1A30" w:rsidP="00120E49">
      <w:pPr>
        <w:pStyle w:val="a6"/>
        <w:rPr>
          <w:rFonts w:ascii="Times New Roman" w:hAnsi="Times New Roman"/>
          <w:sz w:val="24"/>
          <w:szCs w:val="24"/>
        </w:rPr>
      </w:pPr>
      <w:r w:rsidRPr="005A1A30">
        <w:rPr>
          <w:rFonts w:ascii="Times New Roman" w:hAnsi="Times New Roman"/>
          <w:sz w:val="24"/>
          <w:szCs w:val="24"/>
        </w:rPr>
        <w:t xml:space="preserve">     </w:t>
      </w:r>
      <w:r w:rsidRPr="00120E49">
        <w:rPr>
          <w:rFonts w:ascii="Times New Roman" w:hAnsi="Times New Roman"/>
          <w:b/>
          <w:sz w:val="24"/>
          <w:szCs w:val="24"/>
        </w:rPr>
        <w:t>Лазарчук Зоя Евгеньевна</w:t>
      </w:r>
      <w:r w:rsidRPr="005A1A30">
        <w:rPr>
          <w:rFonts w:ascii="Times New Roman" w:hAnsi="Times New Roman"/>
          <w:sz w:val="24"/>
          <w:szCs w:val="24"/>
        </w:rPr>
        <w:t xml:space="preserve"> - заместитель руководителя Новосибирского городского литературно-патриотического клуба «Наследие», редактор учебной и научной литературы НГУЭУ.</w:t>
      </w:r>
    </w:p>
    <w:p w:rsidR="005A1A30" w:rsidRPr="005A1A30" w:rsidRDefault="005A1A30" w:rsidP="00120E49">
      <w:pPr>
        <w:pStyle w:val="a6"/>
        <w:rPr>
          <w:rFonts w:ascii="Times New Roman" w:hAnsi="Times New Roman"/>
          <w:sz w:val="24"/>
          <w:szCs w:val="24"/>
        </w:rPr>
      </w:pPr>
      <w:r w:rsidRPr="005A1A30">
        <w:rPr>
          <w:rFonts w:ascii="Times New Roman" w:hAnsi="Times New Roman"/>
          <w:sz w:val="24"/>
          <w:szCs w:val="24"/>
        </w:rPr>
        <w:t xml:space="preserve">     </w:t>
      </w:r>
      <w:r w:rsidRPr="00120E49">
        <w:rPr>
          <w:rFonts w:ascii="Times New Roman" w:hAnsi="Times New Roman"/>
          <w:b/>
          <w:sz w:val="24"/>
          <w:szCs w:val="24"/>
        </w:rPr>
        <w:t>Манн Татьяна Евгеньевна</w:t>
      </w:r>
      <w:r w:rsidRPr="005A1A30">
        <w:rPr>
          <w:rFonts w:ascii="Times New Roman" w:hAnsi="Times New Roman"/>
          <w:sz w:val="24"/>
          <w:szCs w:val="24"/>
        </w:rPr>
        <w:t xml:space="preserve"> – руководитель отдела молодежных программ Новосибирской</w:t>
      </w:r>
      <w:r w:rsidR="00120E49">
        <w:rPr>
          <w:rFonts w:ascii="Times New Roman" w:hAnsi="Times New Roman"/>
          <w:sz w:val="24"/>
          <w:szCs w:val="24"/>
        </w:rPr>
        <w:t xml:space="preserve"> областной юношеской библиотеки, автор проекта «Литературная карта Новосибирской области»,</w:t>
      </w:r>
    </w:p>
    <w:p w:rsidR="005A1A30" w:rsidRPr="005A1A30" w:rsidRDefault="005A1A30" w:rsidP="00120E49">
      <w:pPr>
        <w:pStyle w:val="a6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5A1A30">
        <w:rPr>
          <w:rFonts w:ascii="Times New Roman" w:hAnsi="Times New Roman"/>
          <w:sz w:val="24"/>
          <w:szCs w:val="24"/>
        </w:rPr>
        <w:t xml:space="preserve">     </w:t>
      </w:r>
      <w:r w:rsidRPr="00120E49">
        <w:rPr>
          <w:rFonts w:ascii="Times New Roman" w:hAnsi="Times New Roman"/>
          <w:b/>
          <w:sz w:val="24"/>
          <w:szCs w:val="24"/>
        </w:rPr>
        <w:t>Трусов Дмитрий Анатольевич</w:t>
      </w:r>
      <w:r w:rsidRPr="005A1A30">
        <w:rPr>
          <w:rFonts w:ascii="Times New Roman" w:hAnsi="Times New Roman"/>
          <w:sz w:val="24"/>
          <w:szCs w:val="24"/>
        </w:rPr>
        <w:t xml:space="preserve"> – председатель Общественной организации «Заельцовская местная организация Всероссийского общества инвалидов».</w:t>
      </w:r>
    </w:p>
    <w:p w:rsidR="005A1A30" w:rsidRPr="00A63142" w:rsidRDefault="00120E49" w:rsidP="00120E49">
      <w:pPr>
        <w:tabs>
          <w:tab w:val="left" w:pos="567"/>
        </w:tabs>
        <w:rPr>
          <w:b/>
        </w:rPr>
      </w:pPr>
      <w:r>
        <w:t xml:space="preserve">      Каждая из объявленных номинаций имеет </w:t>
      </w:r>
      <w:r w:rsidRPr="00A63142">
        <w:rPr>
          <w:b/>
        </w:rPr>
        <w:t>Организатора из членов клуба «Наследие».</w:t>
      </w:r>
    </w:p>
    <w:p w:rsidR="00A63142" w:rsidRDefault="00A63142" w:rsidP="00120E49">
      <w:pPr>
        <w:tabs>
          <w:tab w:val="left" w:pos="567"/>
        </w:tabs>
        <w:jc w:val="right"/>
      </w:pPr>
    </w:p>
    <w:p w:rsidR="00A63142" w:rsidRDefault="00A63142" w:rsidP="00120E49">
      <w:pPr>
        <w:tabs>
          <w:tab w:val="left" w:pos="567"/>
        </w:tabs>
        <w:jc w:val="right"/>
      </w:pPr>
    </w:p>
    <w:p w:rsidR="00A63142" w:rsidRDefault="00A63142" w:rsidP="00120E49">
      <w:pPr>
        <w:tabs>
          <w:tab w:val="left" w:pos="567"/>
        </w:tabs>
        <w:jc w:val="right"/>
      </w:pPr>
    </w:p>
    <w:p w:rsidR="00A63142" w:rsidRDefault="00A63142" w:rsidP="00120E49">
      <w:pPr>
        <w:tabs>
          <w:tab w:val="left" w:pos="567"/>
        </w:tabs>
        <w:jc w:val="right"/>
      </w:pPr>
    </w:p>
    <w:p w:rsidR="00A63142" w:rsidRDefault="00A63142" w:rsidP="00120E49">
      <w:pPr>
        <w:tabs>
          <w:tab w:val="left" w:pos="567"/>
        </w:tabs>
        <w:jc w:val="right"/>
      </w:pPr>
    </w:p>
    <w:p w:rsidR="00A63142" w:rsidRDefault="00A63142" w:rsidP="00120E49">
      <w:pPr>
        <w:tabs>
          <w:tab w:val="left" w:pos="567"/>
        </w:tabs>
        <w:jc w:val="right"/>
      </w:pPr>
    </w:p>
    <w:p w:rsidR="00A63142" w:rsidRDefault="00A63142" w:rsidP="00120E49">
      <w:pPr>
        <w:tabs>
          <w:tab w:val="left" w:pos="567"/>
        </w:tabs>
        <w:jc w:val="right"/>
      </w:pPr>
    </w:p>
    <w:p w:rsidR="00A63142" w:rsidRDefault="00A63142" w:rsidP="00120E49">
      <w:pPr>
        <w:tabs>
          <w:tab w:val="left" w:pos="567"/>
        </w:tabs>
        <w:jc w:val="right"/>
      </w:pPr>
    </w:p>
    <w:p w:rsidR="00A63142" w:rsidRDefault="00A63142" w:rsidP="00120E49">
      <w:pPr>
        <w:tabs>
          <w:tab w:val="left" w:pos="567"/>
        </w:tabs>
        <w:jc w:val="right"/>
      </w:pPr>
    </w:p>
    <w:p w:rsidR="00A63142" w:rsidRDefault="00A63142" w:rsidP="00120E49">
      <w:pPr>
        <w:tabs>
          <w:tab w:val="left" w:pos="567"/>
        </w:tabs>
        <w:jc w:val="right"/>
      </w:pPr>
    </w:p>
    <w:p w:rsidR="005A1A30" w:rsidRPr="00052963" w:rsidRDefault="00120E49" w:rsidP="00120E49">
      <w:pPr>
        <w:tabs>
          <w:tab w:val="left" w:pos="567"/>
        </w:tabs>
        <w:jc w:val="right"/>
      </w:pPr>
      <w:r>
        <w:t>Приложение №1.</w:t>
      </w:r>
    </w:p>
    <w:p w:rsidR="006C625A" w:rsidRPr="00052963" w:rsidRDefault="006C625A" w:rsidP="00CF6289">
      <w:pPr>
        <w:tabs>
          <w:tab w:val="left" w:pos="426"/>
        </w:tabs>
        <w:jc w:val="center"/>
        <w:rPr>
          <w:b/>
        </w:rPr>
      </w:pPr>
    </w:p>
    <w:p w:rsidR="00120E49" w:rsidRPr="00120E49" w:rsidRDefault="00120E49" w:rsidP="00120E49">
      <w:pPr>
        <w:spacing w:after="120"/>
        <w:mirrorIndents/>
        <w:jc w:val="center"/>
        <w:rPr>
          <w:b/>
          <w:bCs/>
          <w:sz w:val="28"/>
          <w:szCs w:val="28"/>
        </w:rPr>
      </w:pPr>
      <w:r w:rsidRPr="00120E49">
        <w:rPr>
          <w:b/>
          <w:bCs/>
          <w:sz w:val="28"/>
          <w:szCs w:val="28"/>
        </w:rPr>
        <w:t>Заявка на участие</w:t>
      </w:r>
    </w:p>
    <w:p w:rsidR="00120E49" w:rsidRPr="00120E49" w:rsidRDefault="00120E49" w:rsidP="00120E49">
      <w:pPr>
        <w:spacing w:after="120"/>
        <w:mirrorIndents/>
        <w:jc w:val="center"/>
        <w:rPr>
          <w:b/>
          <w:bCs/>
          <w:sz w:val="28"/>
          <w:szCs w:val="28"/>
        </w:rPr>
      </w:pPr>
      <w:r w:rsidRPr="00120E49">
        <w:rPr>
          <w:b/>
          <w:bCs/>
          <w:sz w:val="28"/>
          <w:szCs w:val="28"/>
        </w:rPr>
        <w:t>в литературном конкурсе</w:t>
      </w:r>
    </w:p>
    <w:p w:rsidR="00120E49" w:rsidRPr="00200F0D" w:rsidRDefault="00120E49" w:rsidP="00120E49">
      <w:pPr>
        <w:spacing w:after="120"/>
        <w:mirrorIndents/>
        <w:jc w:val="center"/>
        <w:rPr>
          <w:b/>
          <w:bCs/>
        </w:rPr>
      </w:pPr>
      <w:r w:rsidRPr="00597804">
        <w:rPr>
          <w:b/>
          <w:i/>
          <w:color w:val="CC0066"/>
          <w:sz w:val="36"/>
          <w:szCs w:val="36"/>
        </w:rPr>
        <w:t>«Белые розы Сибири»</w:t>
      </w:r>
    </w:p>
    <w:p w:rsidR="00120E49" w:rsidRPr="00120E49" w:rsidRDefault="00120E49" w:rsidP="00120E49">
      <w:pPr>
        <w:spacing w:after="120"/>
        <w:mirrorIndents/>
        <w:jc w:val="center"/>
        <w:rPr>
          <w:bCs/>
        </w:rPr>
      </w:pPr>
    </w:p>
    <w:p w:rsidR="00120E49" w:rsidRPr="00120E49" w:rsidRDefault="00120E49" w:rsidP="00120E49">
      <w:pPr>
        <w:pStyle w:val="a4"/>
        <w:numPr>
          <w:ilvl w:val="0"/>
          <w:numId w:val="18"/>
        </w:numPr>
        <w:spacing w:after="120"/>
        <w:mirrorIndents/>
        <w:rPr>
          <w:bCs/>
        </w:rPr>
      </w:pPr>
      <w:r w:rsidRPr="00120E49">
        <w:rPr>
          <w:bCs/>
        </w:rPr>
        <w:t>Фамилия, имя, отчество и возраст участника.</w:t>
      </w:r>
    </w:p>
    <w:p w:rsidR="00120E49" w:rsidRPr="00120E49" w:rsidRDefault="00120E49" w:rsidP="00120E49">
      <w:pPr>
        <w:pStyle w:val="a4"/>
        <w:numPr>
          <w:ilvl w:val="0"/>
          <w:numId w:val="18"/>
        </w:numPr>
        <w:spacing w:after="120"/>
        <w:mirrorIndents/>
        <w:rPr>
          <w:bCs/>
        </w:rPr>
      </w:pPr>
      <w:r w:rsidRPr="00120E49">
        <w:rPr>
          <w:bCs/>
        </w:rPr>
        <w:t>Почтовый адрес, номер телефона и адрес электронной почты участника.</w:t>
      </w:r>
    </w:p>
    <w:p w:rsidR="00120E49" w:rsidRPr="00120E49" w:rsidRDefault="00120E49" w:rsidP="00120E49">
      <w:pPr>
        <w:pStyle w:val="a4"/>
        <w:numPr>
          <w:ilvl w:val="0"/>
          <w:numId w:val="18"/>
        </w:numPr>
        <w:spacing w:after="120"/>
        <w:mirrorIndents/>
        <w:rPr>
          <w:bCs/>
        </w:rPr>
      </w:pPr>
      <w:r w:rsidRPr="00120E49">
        <w:rPr>
          <w:bCs/>
        </w:rPr>
        <w:t>Образование, место работы/учебы.</w:t>
      </w:r>
    </w:p>
    <w:p w:rsidR="00120E49" w:rsidRPr="00120E49" w:rsidRDefault="00120E49" w:rsidP="00120E49">
      <w:pPr>
        <w:pStyle w:val="a4"/>
        <w:numPr>
          <w:ilvl w:val="0"/>
          <w:numId w:val="18"/>
        </w:numPr>
        <w:spacing w:after="120"/>
        <w:mirrorIndents/>
        <w:rPr>
          <w:bCs/>
        </w:rPr>
      </w:pPr>
      <w:r w:rsidRPr="00120E49">
        <w:rPr>
          <w:bCs/>
        </w:rPr>
        <w:t>Название творческого или литературного объединения, ФИО руководителя.</w:t>
      </w:r>
    </w:p>
    <w:p w:rsidR="00120E49" w:rsidRDefault="00120E49" w:rsidP="00120E49">
      <w:pPr>
        <w:pStyle w:val="a4"/>
        <w:numPr>
          <w:ilvl w:val="0"/>
          <w:numId w:val="18"/>
        </w:numPr>
        <w:spacing w:after="120"/>
        <w:mirrorIndents/>
        <w:rPr>
          <w:bCs/>
        </w:rPr>
      </w:pPr>
      <w:r w:rsidRPr="00120E49">
        <w:rPr>
          <w:bCs/>
        </w:rPr>
        <w:t>Заполнить таблицу:</w:t>
      </w:r>
    </w:p>
    <w:p w:rsidR="00120E49" w:rsidRPr="00120E49" w:rsidRDefault="00120E49" w:rsidP="00120E49">
      <w:pPr>
        <w:pStyle w:val="a4"/>
        <w:spacing w:after="120"/>
        <w:ind w:left="1494"/>
        <w:mirrorIndents/>
        <w:rPr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678"/>
        <w:gridCol w:w="3827"/>
      </w:tblGrid>
      <w:tr w:rsidR="00120E49" w:rsidTr="00120E49">
        <w:tc>
          <w:tcPr>
            <w:tcW w:w="1843" w:type="dxa"/>
          </w:tcPr>
          <w:p w:rsidR="00120E49" w:rsidRPr="00120E49" w:rsidRDefault="00120E49" w:rsidP="00EA271A">
            <w:pPr>
              <w:pStyle w:val="a4"/>
              <w:spacing w:after="120"/>
              <w:ind w:left="0"/>
              <w:mirrorIndents/>
              <w:rPr>
                <w:b/>
                <w:bCs/>
                <w:sz w:val="28"/>
                <w:szCs w:val="28"/>
              </w:rPr>
            </w:pPr>
            <w:r w:rsidRPr="00120E49">
              <w:rPr>
                <w:b/>
                <w:bCs/>
                <w:sz w:val="28"/>
                <w:szCs w:val="28"/>
              </w:rPr>
              <w:t>№ произве-</w:t>
            </w:r>
          </w:p>
          <w:p w:rsidR="00120E49" w:rsidRPr="00120E49" w:rsidRDefault="00120E49" w:rsidP="00EA271A">
            <w:pPr>
              <w:pStyle w:val="a4"/>
              <w:spacing w:after="120"/>
              <w:ind w:left="0"/>
              <w:mirrorIndents/>
              <w:rPr>
                <w:b/>
                <w:bCs/>
                <w:sz w:val="28"/>
                <w:szCs w:val="28"/>
              </w:rPr>
            </w:pPr>
            <w:r w:rsidRPr="00120E49">
              <w:rPr>
                <w:b/>
                <w:bCs/>
                <w:sz w:val="28"/>
                <w:szCs w:val="28"/>
              </w:rPr>
              <w:t>дения</w:t>
            </w:r>
          </w:p>
        </w:tc>
        <w:tc>
          <w:tcPr>
            <w:tcW w:w="4678" w:type="dxa"/>
          </w:tcPr>
          <w:p w:rsidR="00120E49" w:rsidRPr="00120E49" w:rsidRDefault="00120E49" w:rsidP="00120E49">
            <w:pPr>
              <w:pStyle w:val="a4"/>
              <w:spacing w:after="120"/>
              <w:ind w:left="0"/>
              <w:mirrorIndents/>
              <w:rPr>
                <w:b/>
                <w:bCs/>
                <w:sz w:val="28"/>
                <w:szCs w:val="28"/>
              </w:rPr>
            </w:pPr>
            <w:r w:rsidRPr="00120E49">
              <w:rPr>
                <w:b/>
                <w:bCs/>
                <w:sz w:val="28"/>
                <w:szCs w:val="28"/>
              </w:rPr>
              <w:t>Название номинации (темы)</w:t>
            </w:r>
          </w:p>
        </w:tc>
        <w:tc>
          <w:tcPr>
            <w:tcW w:w="3827" w:type="dxa"/>
          </w:tcPr>
          <w:p w:rsidR="00120E49" w:rsidRPr="00120E49" w:rsidRDefault="00120E49" w:rsidP="00120E49">
            <w:pPr>
              <w:pStyle w:val="a4"/>
              <w:spacing w:after="120"/>
              <w:ind w:left="0"/>
              <w:mirrorIndents/>
              <w:rPr>
                <w:b/>
                <w:bCs/>
                <w:sz w:val="28"/>
                <w:szCs w:val="28"/>
              </w:rPr>
            </w:pPr>
            <w:r w:rsidRPr="00120E49">
              <w:rPr>
                <w:b/>
                <w:bCs/>
                <w:sz w:val="28"/>
                <w:szCs w:val="28"/>
              </w:rPr>
              <w:t>Название произведения</w:t>
            </w:r>
          </w:p>
          <w:p w:rsidR="00120E49" w:rsidRPr="00120E49" w:rsidRDefault="00120E49" w:rsidP="00120E49">
            <w:pPr>
              <w:pStyle w:val="a4"/>
              <w:spacing w:after="120"/>
              <w:ind w:left="0"/>
              <w:mirrorIndents/>
              <w:rPr>
                <w:b/>
                <w:bCs/>
                <w:sz w:val="28"/>
                <w:szCs w:val="28"/>
              </w:rPr>
            </w:pPr>
            <w:r w:rsidRPr="00120E49">
              <w:rPr>
                <w:b/>
                <w:bCs/>
                <w:sz w:val="28"/>
                <w:szCs w:val="28"/>
              </w:rPr>
              <w:t>(литературный жанр)</w:t>
            </w:r>
          </w:p>
        </w:tc>
      </w:tr>
      <w:tr w:rsidR="00120E49" w:rsidTr="00120E49">
        <w:tc>
          <w:tcPr>
            <w:tcW w:w="10348" w:type="dxa"/>
            <w:gridSpan w:val="3"/>
          </w:tcPr>
          <w:p w:rsidR="00120E49" w:rsidRPr="00120E49" w:rsidRDefault="00120E49" w:rsidP="00EA271A">
            <w:pPr>
              <w:pStyle w:val="a4"/>
              <w:spacing w:after="120"/>
              <w:ind w:left="0"/>
              <w:mirrorIndents/>
              <w:jc w:val="center"/>
              <w:rPr>
                <w:bCs/>
                <w:i/>
                <w:sz w:val="28"/>
                <w:szCs w:val="22"/>
              </w:rPr>
            </w:pPr>
            <w:r w:rsidRPr="00120E49">
              <w:rPr>
                <w:bCs/>
                <w:i/>
                <w:sz w:val="28"/>
                <w:szCs w:val="22"/>
              </w:rPr>
              <w:t>ОБРАЗЕЦ</w:t>
            </w:r>
          </w:p>
        </w:tc>
      </w:tr>
      <w:tr w:rsidR="00120E49" w:rsidTr="00120E49">
        <w:tc>
          <w:tcPr>
            <w:tcW w:w="1843" w:type="dxa"/>
          </w:tcPr>
          <w:p w:rsidR="00120E49" w:rsidRPr="00120E49" w:rsidRDefault="00120E49" w:rsidP="00EA271A">
            <w:pPr>
              <w:pStyle w:val="a4"/>
              <w:spacing w:after="120"/>
              <w:ind w:left="0"/>
              <w:mirrorIndents/>
              <w:jc w:val="center"/>
              <w:rPr>
                <w:bCs/>
                <w:sz w:val="28"/>
                <w:szCs w:val="28"/>
              </w:rPr>
            </w:pPr>
            <w:r w:rsidRPr="00120E4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20E49" w:rsidRPr="00120E49" w:rsidRDefault="00120E49" w:rsidP="00EA271A">
            <w:pPr>
              <w:pStyle w:val="a4"/>
              <w:spacing w:after="120"/>
              <w:ind w:left="0"/>
              <w:mirrorIndents/>
              <w:rPr>
                <w:bCs/>
                <w:sz w:val="28"/>
                <w:szCs w:val="28"/>
              </w:rPr>
            </w:pPr>
            <w:r w:rsidRPr="00120E49">
              <w:rPr>
                <w:bCs/>
                <w:sz w:val="28"/>
                <w:szCs w:val="28"/>
              </w:rPr>
              <w:t>«Сердце в ладонях»</w:t>
            </w:r>
          </w:p>
        </w:tc>
        <w:tc>
          <w:tcPr>
            <w:tcW w:w="3827" w:type="dxa"/>
          </w:tcPr>
          <w:p w:rsidR="00120E49" w:rsidRPr="00120E49" w:rsidRDefault="00120E49" w:rsidP="00EA271A">
            <w:pPr>
              <w:pStyle w:val="a4"/>
              <w:spacing w:after="120"/>
              <w:ind w:left="0"/>
              <w:mirrorIndents/>
              <w:rPr>
                <w:bCs/>
                <w:sz w:val="28"/>
                <w:szCs w:val="28"/>
              </w:rPr>
            </w:pPr>
            <w:r w:rsidRPr="00120E49">
              <w:rPr>
                <w:bCs/>
                <w:sz w:val="28"/>
                <w:szCs w:val="28"/>
              </w:rPr>
              <w:t>«Посвящение маме» (поэма)</w:t>
            </w:r>
          </w:p>
        </w:tc>
      </w:tr>
      <w:tr w:rsidR="00120E49" w:rsidTr="00120E49">
        <w:tc>
          <w:tcPr>
            <w:tcW w:w="1843" w:type="dxa"/>
          </w:tcPr>
          <w:p w:rsidR="00120E49" w:rsidRPr="00120E49" w:rsidRDefault="00120E49" w:rsidP="00EA271A">
            <w:pPr>
              <w:pStyle w:val="a4"/>
              <w:spacing w:after="120"/>
              <w:ind w:left="0"/>
              <w:mirrorIndents/>
              <w:jc w:val="center"/>
              <w:rPr>
                <w:bCs/>
                <w:sz w:val="28"/>
                <w:szCs w:val="28"/>
              </w:rPr>
            </w:pPr>
            <w:r w:rsidRPr="00120E4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20E49" w:rsidRPr="00120E49" w:rsidRDefault="00120E49" w:rsidP="00EA271A">
            <w:pPr>
              <w:pStyle w:val="a4"/>
              <w:spacing w:after="120"/>
              <w:ind w:left="0"/>
              <w:mirrorIndents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20E49" w:rsidRPr="00120E49" w:rsidRDefault="00120E49" w:rsidP="00EA271A">
            <w:pPr>
              <w:pStyle w:val="a4"/>
              <w:spacing w:after="120"/>
              <w:ind w:left="0"/>
              <w:mirrorIndents/>
              <w:rPr>
                <w:bCs/>
                <w:sz w:val="28"/>
                <w:szCs w:val="28"/>
              </w:rPr>
            </w:pPr>
          </w:p>
        </w:tc>
      </w:tr>
      <w:tr w:rsidR="00120E49" w:rsidTr="00120E49">
        <w:tc>
          <w:tcPr>
            <w:tcW w:w="1843" w:type="dxa"/>
          </w:tcPr>
          <w:p w:rsidR="00120E49" w:rsidRPr="00120E49" w:rsidRDefault="00120E49" w:rsidP="00EA271A">
            <w:pPr>
              <w:pStyle w:val="a4"/>
              <w:spacing w:after="120"/>
              <w:ind w:left="0"/>
              <w:mirrorIndents/>
              <w:jc w:val="center"/>
              <w:rPr>
                <w:bCs/>
                <w:sz w:val="28"/>
                <w:szCs w:val="28"/>
              </w:rPr>
            </w:pPr>
            <w:r w:rsidRPr="00120E4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20E49" w:rsidRPr="00120E49" w:rsidRDefault="00120E49" w:rsidP="00EA271A">
            <w:pPr>
              <w:pStyle w:val="a4"/>
              <w:spacing w:after="120"/>
              <w:ind w:left="0"/>
              <w:mirrorIndents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20E49" w:rsidRPr="00120E49" w:rsidRDefault="00120E49" w:rsidP="00EA271A">
            <w:pPr>
              <w:pStyle w:val="a4"/>
              <w:spacing w:after="120"/>
              <w:ind w:left="0"/>
              <w:mirrorIndents/>
              <w:rPr>
                <w:bCs/>
                <w:sz w:val="28"/>
                <w:szCs w:val="28"/>
              </w:rPr>
            </w:pPr>
          </w:p>
        </w:tc>
      </w:tr>
      <w:tr w:rsidR="00120E49" w:rsidTr="00120E49">
        <w:tc>
          <w:tcPr>
            <w:tcW w:w="1843" w:type="dxa"/>
          </w:tcPr>
          <w:p w:rsidR="00120E49" w:rsidRPr="00120E49" w:rsidRDefault="00120E49" w:rsidP="00EA271A">
            <w:pPr>
              <w:pStyle w:val="a4"/>
              <w:spacing w:after="120"/>
              <w:ind w:left="0"/>
              <w:mirrorIndents/>
              <w:jc w:val="center"/>
              <w:rPr>
                <w:bCs/>
                <w:sz w:val="28"/>
                <w:szCs w:val="22"/>
              </w:rPr>
            </w:pPr>
            <w:r w:rsidRPr="00120E49">
              <w:rPr>
                <w:bCs/>
                <w:sz w:val="28"/>
                <w:szCs w:val="22"/>
              </w:rPr>
              <w:t>4.</w:t>
            </w:r>
          </w:p>
        </w:tc>
        <w:tc>
          <w:tcPr>
            <w:tcW w:w="4678" w:type="dxa"/>
          </w:tcPr>
          <w:p w:rsidR="00120E49" w:rsidRPr="00E10E89" w:rsidRDefault="00120E49" w:rsidP="00EA271A">
            <w:pPr>
              <w:pStyle w:val="a4"/>
              <w:spacing w:after="120"/>
              <w:ind w:left="0"/>
              <w:mirrorIndents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3827" w:type="dxa"/>
          </w:tcPr>
          <w:p w:rsidR="00120E49" w:rsidRPr="00E10E89" w:rsidRDefault="00120E49" w:rsidP="00EA271A">
            <w:pPr>
              <w:pStyle w:val="a4"/>
              <w:spacing w:after="120"/>
              <w:ind w:left="0"/>
              <w:mirrorIndents/>
              <w:rPr>
                <w:b/>
                <w:bCs/>
                <w:sz w:val="28"/>
                <w:szCs w:val="22"/>
              </w:rPr>
            </w:pPr>
          </w:p>
        </w:tc>
      </w:tr>
    </w:tbl>
    <w:p w:rsidR="00A809D9" w:rsidRPr="00CF6289" w:rsidRDefault="00A809D9" w:rsidP="00120E49"/>
    <w:bookmarkEnd w:id="0"/>
    <w:p w:rsidR="00296604" w:rsidRPr="00CF6289" w:rsidRDefault="00296604"/>
    <w:sectPr w:rsidR="00296604" w:rsidRPr="00CF6289" w:rsidSect="006E7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88" w:rsidRDefault="00E33988" w:rsidP="00CF6289">
      <w:r>
        <w:separator/>
      </w:r>
    </w:p>
  </w:endnote>
  <w:endnote w:type="continuationSeparator" w:id="0">
    <w:p w:rsidR="00E33988" w:rsidRDefault="00E33988" w:rsidP="00CF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89" w:rsidRDefault="00CF62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2501"/>
      <w:docPartObj>
        <w:docPartGallery w:val="Page Numbers (Bottom of Page)"/>
        <w:docPartUnique/>
      </w:docPartObj>
    </w:sdtPr>
    <w:sdtEndPr/>
    <w:sdtContent>
      <w:p w:rsidR="00CF6289" w:rsidRDefault="00CF62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604">
          <w:rPr>
            <w:noProof/>
          </w:rPr>
          <w:t>4</w:t>
        </w:r>
        <w:r>
          <w:fldChar w:fldCharType="end"/>
        </w:r>
      </w:p>
    </w:sdtContent>
  </w:sdt>
  <w:p w:rsidR="00CF6289" w:rsidRDefault="00CF628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89" w:rsidRDefault="00CF62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88" w:rsidRDefault="00E33988" w:rsidP="00CF6289">
      <w:r>
        <w:separator/>
      </w:r>
    </w:p>
  </w:footnote>
  <w:footnote w:type="continuationSeparator" w:id="0">
    <w:p w:rsidR="00E33988" w:rsidRDefault="00E33988" w:rsidP="00CF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89" w:rsidRDefault="00CF62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89" w:rsidRDefault="00CF628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89" w:rsidRDefault="00CF62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7166"/>
    <w:multiLevelType w:val="hybridMultilevel"/>
    <w:tmpl w:val="4A1C811A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>
    <w:nsid w:val="0C1D6095"/>
    <w:multiLevelType w:val="hybridMultilevel"/>
    <w:tmpl w:val="D33C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058B"/>
    <w:multiLevelType w:val="hybridMultilevel"/>
    <w:tmpl w:val="7930A71A"/>
    <w:lvl w:ilvl="0" w:tplc="5EE4A708">
      <w:start w:val="8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843687"/>
    <w:multiLevelType w:val="hybridMultilevel"/>
    <w:tmpl w:val="A0C6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CA4"/>
    <w:multiLevelType w:val="hybridMultilevel"/>
    <w:tmpl w:val="92928CFE"/>
    <w:lvl w:ilvl="0" w:tplc="F9D4E1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6D5E31"/>
    <w:multiLevelType w:val="hybridMultilevel"/>
    <w:tmpl w:val="81B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20799"/>
    <w:multiLevelType w:val="hybridMultilevel"/>
    <w:tmpl w:val="2CDEBAC4"/>
    <w:lvl w:ilvl="0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7">
    <w:nsid w:val="3DAE0FC3"/>
    <w:multiLevelType w:val="hybridMultilevel"/>
    <w:tmpl w:val="B006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64EE0"/>
    <w:multiLevelType w:val="hybridMultilevel"/>
    <w:tmpl w:val="DF74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20BC4"/>
    <w:multiLevelType w:val="hybridMultilevel"/>
    <w:tmpl w:val="E2FC904E"/>
    <w:lvl w:ilvl="0" w:tplc="0054F5F8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F7B7536"/>
    <w:multiLevelType w:val="hybridMultilevel"/>
    <w:tmpl w:val="9B6E746A"/>
    <w:lvl w:ilvl="0" w:tplc="6846AE56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59347BF6"/>
    <w:multiLevelType w:val="hybridMultilevel"/>
    <w:tmpl w:val="B568F578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>
    <w:nsid w:val="5B8B1BE8"/>
    <w:multiLevelType w:val="hybridMultilevel"/>
    <w:tmpl w:val="83A6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636DB"/>
    <w:multiLevelType w:val="hybridMultilevel"/>
    <w:tmpl w:val="3D78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81996"/>
    <w:multiLevelType w:val="hybridMultilevel"/>
    <w:tmpl w:val="722C8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B72EFF"/>
    <w:multiLevelType w:val="hybridMultilevel"/>
    <w:tmpl w:val="59300AC2"/>
    <w:lvl w:ilvl="0" w:tplc="455E88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F76885"/>
    <w:multiLevelType w:val="hybridMultilevel"/>
    <w:tmpl w:val="B1B62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E2785"/>
    <w:multiLevelType w:val="hybridMultilevel"/>
    <w:tmpl w:val="BE565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1B19DC"/>
    <w:multiLevelType w:val="hybridMultilevel"/>
    <w:tmpl w:val="B1547550"/>
    <w:lvl w:ilvl="0" w:tplc="E45AF6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9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17"/>
  </w:num>
  <w:num w:numId="10">
    <w:abstractNumId w:val="7"/>
  </w:num>
  <w:num w:numId="11">
    <w:abstractNumId w:val="0"/>
  </w:num>
  <w:num w:numId="12">
    <w:abstractNumId w:val="12"/>
  </w:num>
  <w:num w:numId="13">
    <w:abstractNumId w:val="13"/>
  </w:num>
  <w:num w:numId="14">
    <w:abstractNumId w:val="6"/>
  </w:num>
  <w:num w:numId="15">
    <w:abstractNumId w:val="1"/>
  </w:num>
  <w:num w:numId="16">
    <w:abstractNumId w:val="8"/>
  </w:num>
  <w:num w:numId="17">
    <w:abstractNumId w:val="16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15"/>
    <w:rsid w:val="00052963"/>
    <w:rsid w:val="000562BB"/>
    <w:rsid w:val="00097AA0"/>
    <w:rsid w:val="00120E49"/>
    <w:rsid w:val="001C2DFC"/>
    <w:rsid w:val="001C317E"/>
    <w:rsid w:val="00296604"/>
    <w:rsid w:val="00360BEB"/>
    <w:rsid w:val="003865E6"/>
    <w:rsid w:val="003C2146"/>
    <w:rsid w:val="003D315A"/>
    <w:rsid w:val="00493125"/>
    <w:rsid w:val="005137E3"/>
    <w:rsid w:val="005246F8"/>
    <w:rsid w:val="005A1A30"/>
    <w:rsid w:val="006B5009"/>
    <w:rsid w:val="006C625A"/>
    <w:rsid w:val="006E2A79"/>
    <w:rsid w:val="007117AD"/>
    <w:rsid w:val="007160CF"/>
    <w:rsid w:val="00742006"/>
    <w:rsid w:val="007B3937"/>
    <w:rsid w:val="00876B87"/>
    <w:rsid w:val="00896D40"/>
    <w:rsid w:val="00976D67"/>
    <w:rsid w:val="009A46C4"/>
    <w:rsid w:val="00A63142"/>
    <w:rsid w:val="00A809D9"/>
    <w:rsid w:val="00AC3970"/>
    <w:rsid w:val="00B278BC"/>
    <w:rsid w:val="00B541F8"/>
    <w:rsid w:val="00B93781"/>
    <w:rsid w:val="00BF7BC6"/>
    <w:rsid w:val="00C20F52"/>
    <w:rsid w:val="00CD4762"/>
    <w:rsid w:val="00CF6289"/>
    <w:rsid w:val="00D72715"/>
    <w:rsid w:val="00E33988"/>
    <w:rsid w:val="00E50B31"/>
    <w:rsid w:val="00EC7B94"/>
    <w:rsid w:val="00ED7BC6"/>
    <w:rsid w:val="00EE2EDC"/>
    <w:rsid w:val="00F720ED"/>
    <w:rsid w:val="00FB5B7E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F950-52A5-4EC8-B56B-54D52C2F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7915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99"/>
    <w:qFormat/>
    <w:rsid w:val="00FB7915"/>
    <w:pPr>
      <w:ind w:left="708"/>
    </w:pPr>
  </w:style>
  <w:style w:type="character" w:styleId="a5">
    <w:name w:val="Hyperlink"/>
    <w:uiPriority w:val="99"/>
    <w:unhideWhenUsed/>
    <w:rsid w:val="00FB7915"/>
    <w:rPr>
      <w:color w:val="0000FF"/>
      <w:u w:val="single"/>
    </w:rPr>
  </w:style>
  <w:style w:type="paragraph" w:styleId="a6">
    <w:name w:val="No Spacing"/>
    <w:uiPriority w:val="1"/>
    <w:qFormat/>
    <w:rsid w:val="00CF62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F62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62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6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31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31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z.e.lazarchuk</dc:creator>
  <cp:keywords/>
  <dc:description/>
  <cp:lastModifiedBy>Учитель</cp:lastModifiedBy>
  <cp:revision>25</cp:revision>
  <cp:lastPrinted>2017-03-21T03:28:00Z</cp:lastPrinted>
  <dcterms:created xsi:type="dcterms:W3CDTF">2015-03-06T04:12:00Z</dcterms:created>
  <dcterms:modified xsi:type="dcterms:W3CDTF">2017-03-21T07:14:00Z</dcterms:modified>
</cp:coreProperties>
</file>