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2C" w:rsidRPr="000129C5" w:rsidRDefault="00457F2C" w:rsidP="00457F2C">
      <w:pPr>
        <w:jc w:val="center"/>
      </w:pPr>
      <w:r w:rsidRPr="000129C5">
        <w:t>Министерство культуры Новосибирской области</w:t>
      </w:r>
    </w:p>
    <w:p w:rsidR="00457F2C" w:rsidRPr="000129C5" w:rsidRDefault="00457F2C" w:rsidP="00457F2C">
      <w:pPr>
        <w:jc w:val="center"/>
      </w:pPr>
      <w:r w:rsidRPr="000129C5">
        <w:t>ГБУК НСО «Новосибирская областная юношеская библиотека»</w:t>
      </w:r>
    </w:p>
    <w:p w:rsidR="00457F2C" w:rsidRPr="000129C5" w:rsidRDefault="00457F2C" w:rsidP="00457F2C">
      <w:pPr>
        <w:tabs>
          <w:tab w:val="left" w:pos="180"/>
          <w:tab w:val="left" w:pos="3600"/>
        </w:tabs>
        <w:ind w:left="180"/>
        <w:jc w:val="center"/>
      </w:pPr>
      <w:r w:rsidRPr="000129C5">
        <w:t>НРОО «Гильдия молодых библиотекарей»</w:t>
      </w:r>
    </w:p>
    <w:p w:rsidR="00457F2C" w:rsidRPr="000129C5" w:rsidRDefault="00457F2C" w:rsidP="00457F2C">
      <w:pPr>
        <w:jc w:val="center"/>
      </w:pPr>
      <w:r w:rsidRPr="000129C5">
        <w:t>Совет молодых специалистов при министерстве культуры Новосибирской области</w:t>
      </w:r>
    </w:p>
    <w:p w:rsidR="00457F2C" w:rsidRPr="000129C5" w:rsidRDefault="00457F2C" w:rsidP="00457F2C">
      <w:pPr>
        <w:tabs>
          <w:tab w:val="left" w:pos="180"/>
          <w:tab w:val="left" w:pos="3600"/>
        </w:tabs>
        <w:ind w:left="180"/>
        <w:jc w:val="center"/>
        <w:sectPr w:rsidR="00457F2C" w:rsidRPr="000129C5" w:rsidSect="00457F2C">
          <w:pgSz w:w="11906" w:h="16838"/>
          <w:pgMar w:top="539" w:right="850" w:bottom="1134" w:left="1080" w:header="708" w:footer="708" w:gutter="0"/>
          <w:cols w:space="709"/>
          <w:docGrid w:linePitch="360"/>
        </w:sectPr>
      </w:pPr>
    </w:p>
    <w:p w:rsidR="00457F2C" w:rsidRPr="000129C5" w:rsidRDefault="00457F2C" w:rsidP="00461A2A">
      <w:pPr>
        <w:tabs>
          <w:tab w:val="left" w:pos="180"/>
          <w:tab w:val="left" w:pos="3600"/>
        </w:tabs>
        <w:ind w:left="180"/>
      </w:pPr>
    </w:p>
    <w:p w:rsidR="00372A68" w:rsidRPr="000129C5" w:rsidRDefault="00372A68" w:rsidP="00461A2A">
      <w:pPr>
        <w:tabs>
          <w:tab w:val="left" w:pos="180"/>
          <w:tab w:val="left" w:pos="3600"/>
        </w:tabs>
        <w:ind w:left="180"/>
      </w:pPr>
    </w:p>
    <w:p w:rsidR="00372A68" w:rsidRPr="000129C5" w:rsidRDefault="00372A68" w:rsidP="00461A2A">
      <w:pPr>
        <w:tabs>
          <w:tab w:val="left" w:pos="180"/>
          <w:tab w:val="left" w:pos="3600"/>
        </w:tabs>
        <w:ind w:left="180"/>
      </w:pPr>
    </w:p>
    <w:p w:rsidR="00461A2A" w:rsidRPr="000129C5" w:rsidRDefault="00461A2A" w:rsidP="00461A2A">
      <w:pPr>
        <w:tabs>
          <w:tab w:val="left" w:pos="180"/>
          <w:tab w:val="left" w:pos="3600"/>
        </w:tabs>
      </w:pPr>
    </w:p>
    <w:p w:rsidR="00372A68" w:rsidRPr="000129C5" w:rsidRDefault="00372A68" w:rsidP="00CD4E41">
      <w:pPr>
        <w:jc w:val="right"/>
      </w:pPr>
    </w:p>
    <w:p w:rsidR="00372A68" w:rsidRPr="000129C5" w:rsidRDefault="00372A68" w:rsidP="00CD4E41">
      <w:pPr>
        <w:jc w:val="right"/>
      </w:pPr>
    </w:p>
    <w:p w:rsidR="00372A68" w:rsidRPr="000129C5" w:rsidRDefault="00372A68" w:rsidP="00CD4E41">
      <w:pPr>
        <w:jc w:val="right"/>
      </w:pPr>
    </w:p>
    <w:p w:rsidR="00457F2C" w:rsidRPr="000129C5" w:rsidRDefault="00457F2C" w:rsidP="00CD4E41">
      <w:pPr>
        <w:jc w:val="right"/>
      </w:pPr>
    </w:p>
    <w:p w:rsidR="00372A68" w:rsidRPr="000129C5" w:rsidRDefault="00372A68" w:rsidP="00CD4E41">
      <w:pPr>
        <w:jc w:val="right"/>
      </w:pPr>
    </w:p>
    <w:p w:rsidR="00A43B79" w:rsidRPr="000129C5" w:rsidRDefault="00A43B79" w:rsidP="00CD4E41">
      <w:pPr>
        <w:jc w:val="right"/>
      </w:pPr>
    </w:p>
    <w:p w:rsidR="00CD4E41" w:rsidRPr="000129C5" w:rsidRDefault="00CD4E41" w:rsidP="00CD4E41">
      <w:pPr>
        <w:jc w:val="right"/>
      </w:pPr>
      <w:r w:rsidRPr="000129C5">
        <w:t xml:space="preserve">Руководителям </w:t>
      </w:r>
      <w:proofErr w:type="gramStart"/>
      <w:r w:rsidRPr="000129C5">
        <w:t>государственных</w:t>
      </w:r>
      <w:proofErr w:type="gramEnd"/>
      <w:r w:rsidRPr="000129C5">
        <w:t xml:space="preserve"> </w:t>
      </w:r>
    </w:p>
    <w:p w:rsidR="00CD4E41" w:rsidRPr="000129C5" w:rsidRDefault="00CD4E41" w:rsidP="00CD4E41">
      <w:pPr>
        <w:jc w:val="right"/>
      </w:pPr>
      <w:r w:rsidRPr="000129C5">
        <w:t xml:space="preserve">учреждений культуры </w:t>
      </w:r>
    </w:p>
    <w:p w:rsidR="00CD4E41" w:rsidRPr="000129C5" w:rsidRDefault="00CD4E41" w:rsidP="00CD4E41">
      <w:pPr>
        <w:jc w:val="right"/>
      </w:pPr>
      <w:r w:rsidRPr="000129C5">
        <w:t xml:space="preserve">Новосибирской области </w:t>
      </w:r>
    </w:p>
    <w:p w:rsidR="00CD4E41" w:rsidRPr="000129C5" w:rsidRDefault="00CD4E41" w:rsidP="00CD4E41">
      <w:pPr>
        <w:jc w:val="right"/>
      </w:pPr>
    </w:p>
    <w:p w:rsidR="00CD4E41" w:rsidRPr="000129C5" w:rsidRDefault="00CD4E41" w:rsidP="00CD4E41">
      <w:pPr>
        <w:jc w:val="right"/>
      </w:pPr>
      <w:r w:rsidRPr="000129C5">
        <w:t>Начальникам отделов культуры</w:t>
      </w:r>
    </w:p>
    <w:p w:rsidR="00CD4E41" w:rsidRPr="000129C5" w:rsidRDefault="00CD4E41" w:rsidP="00CD4E41">
      <w:pPr>
        <w:jc w:val="right"/>
      </w:pPr>
      <w:r w:rsidRPr="000129C5">
        <w:t xml:space="preserve">муниципальных районов и </w:t>
      </w:r>
    </w:p>
    <w:p w:rsidR="00CD4E41" w:rsidRPr="000129C5" w:rsidRDefault="00CD4E41" w:rsidP="00CD4E41">
      <w:pPr>
        <w:jc w:val="right"/>
      </w:pPr>
      <w:r w:rsidRPr="000129C5">
        <w:t>городов области</w:t>
      </w:r>
    </w:p>
    <w:p w:rsidR="00461A2A" w:rsidRPr="000129C5" w:rsidRDefault="00461A2A" w:rsidP="00461A2A">
      <w:pPr>
        <w:tabs>
          <w:tab w:val="left" w:pos="180"/>
          <w:tab w:val="left" w:pos="3600"/>
        </w:tabs>
      </w:pPr>
    </w:p>
    <w:p w:rsidR="00461A2A" w:rsidRPr="000129C5" w:rsidRDefault="00461A2A" w:rsidP="00461A2A">
      <w:pPr>
        <w:tabs>
          <w:tab w:val="left" w:pos="180"/>
          <w:tab w:val="left" w:pos="3600"/>
        </w:tabs>
        <w:sectPr w:rsidR="00461A2A" w:rsidRPr="000129C5" w:rsidSect="00457F2C">
          <w:type w:val="continuous"/>
          <w:pgSz w:w="11906" w:h="16838"/>
          <w:pgMar w:top="539" w:right="850" w:bottom="1134" w:left="1080" w:header="708" w:footer="708" w:gutter="0"/>
          <w:cols w:num="2" w:space="709"/>
          <w:docGrid w:linePitch="360"/>
        </w:sectPr>
      </w:pPr>
    </w:p>
    <w:p w:rsidR="000129C5" w:rsidRPr="000129C5" w:rsidRDefault="00DC4C84" w:rsidP="00DC4C84">
      <w:pPr>
        <w:jc w:val="center"/>
        <w:rPr>
          <w:b/>
          <w:sz w:val="28"/>
          <w:szCs w:val="28"/>
        </w:rPr>
      </w:pPr>
      <w:r w:rsidRPr="000129C5">
        <w:rPr>
          <w:b/>
          <w:sz w:val="28"/>
          <w:szCs w:val="28"/>
        </w:rPr>
        <w:lastRenderedPageBreak/>
        <w:t xml:space="preserve">Информационное письмо </w:t>
      </w:r>
      <w:r w:rsidR="00D6576F" w:rsidRPr="000129C5">
        <w:rPr>
          <w:b/>
          <w:sz w:val="28"/>
          <w:szCs w:val="28"/>
        </w:rPr>
        <w:br/>
      </w:r>
      <w:r w:rsidRPr="000129C5">
        <w:rPr>
          <w:b/>
          <w:sz w:val="28"/>
          <w:szCs w:val="28"/>
        </w:rPr>
        <w:t>о</w:t>
      </w:r>
      <w:r w:rsidR="00CD4E41" w:rsidRPr="000129C5">
        <w:rPr>
          <w:b/>
          <w:sz w:val="28"/>
          <w:szCs w:val="28"/>
        </w:rPr>
        <w:t xml:space="preserve"> проведении </w:t>
      </w:r>
      <w:r w:rsidRPr="000129C5">
        <w:rPr>
          <w:b/>
          <w:sz w:val="28"/>
          <w:szCs w:val="28"/>
        </w:rPr>
        <w:t xml:space="preserve">II </w:t>
      </w:r>
      <w:r w:rsidR="00EB3496" w:rsidRPr="000129C5">
        <w:rPr>
          <w:b/>
          <w:sz w:val="28"/>
          <w:szCs w:val="28"/>
        </w:rPr>
        <w:t>С</w:t>
      </w:r>
      <w:r w:rsidR="00D00A0A" w:rsidRPr="000129C5">
        <w:rPr>
          <w:b/>
          <w:sz w:val="28"/>
          <w:szCs w:val="28"/>
        </w:rPr>
        <w:t xml:space="preserve">лёта </w:t>
      </w:r>
      <w:r w:rsidR="00CD4E41" w:rsidRPr="000129C5">
        <w:rPr>
          <w:b/>
          <w:sz w:val="28"/>
          <w:szCs w:val="28"/>
        </w:rPr>
        <w:t>молодых специалистов</w:t>
      </w:r>
      <w:r w:rsidR="00D6576F" w:rsidRPr="000129C5">
        <w:rPr>
          <w:b/>
          <w:sz w:val="28"/>
          <w:szCs w:val="28"/>
        </w:rPr>
        <w:t xml:space="preserve"> </w:t>
      </w:r>
      <w:r w:rsidR="000129C5" w:rsidRPr="000129C5">
        <w:rPr>
          <w:b/>
          <w:sz w:val="28"/>
          <w:szCs w:val="28"/>
        </w:rPr>
        <w:t xml:space="preserve">сферы культуры </w:t>
      </w:r>
    </w:p>
    <w:p w:rsidR="00DC4C84" w:rsidRPr="000129C5" w:rsidRDefault="00DC4C84" w:rsidP="00DC4C84">
      <w:pPr>
        <w:jc w:val="center"/>
        <w:rPr>
          <w:b/>
          <w:sz w:val="28"/>
          <w:szCs w:val="28"/>
        </w:rPr>
      </w:pPr>
      <w:r w:rsidRPr="000129C5">
        <w:rPr>
          <w:b/>
          <w:sz w:val="28"/>
          <w:szCs w:val="28"/>
        </w:rPr>
        <w:t>«Молодая энергия поиска»</w:t>
      </w:r>
    </w:p>
    <w:p w:rsidR="00CD4E41" w:rsidRPr="000129C5" w:rsidRDefault="00CD4E41" w:rsidP="00CD4E41">
      <w:pPr>
        <w:jc w:val="both"/>
      </w:pPr>
    </w:p>
    <w:p w:rsidR="00323124" w:rsidRPr="000129C5" w:rsidRDefault="00323124" w:rsidP="000129C5">
      <w:pPr>
        <w:spacing w:line="276" w:lineRule="auto"/>
        <w:ind w:firstLine="708"/>
        <w:jc w:val="both"/>
      </w:pPr>
      <w:r w:rsidRPr="000129C5">
        <w:rPr>
          <w:b/>
        </w:rPr>
        <w:t>22-24 августа 2016 года</w:t>
      </w:r>
      <w:r w:rsidRPr="000129C5">
        <w:t xml:space="preserve"> в Новосибирской области состоится </w:t>
      </w:r>
      <w:r w:rsidRPr="000129C5">
        <w:rPr>
          <w:b/>
        </w:rPr>
        <w:t xml:space="preserve">II Слёт молодых специалистов сферы культуры </w:t>
      </w:r>
      <w:r w:rsidR="009A138C" w:rsidRPr="000129C5">
        <w:rPr>
          <w:b/>
        </w:rPr>
        <w:t>«Молодая энергия поиска»</w:t>
      </w:r>
      <w:r w:rsidR="009A138C" w:rsidRPr="000129C5">
        <w:t xml:space="preserve"> </w:t>
      </w:r>
      <w:r w:rsidRPr="000129C5">
        <w:t>(далее – Слёт)</w:t>
      </w:r>
      <w:r w:rsidRPr="000129C5">
        <w:rPr>
          <w:b/>
        </w:rPr>
        <w:t>.</w:t>
      </w:r>
      <w:r w:rsidRPr="000129C5">
        <w:t xml:space="preserve"> </w:t>
      </w:r>
    </w:p>
    <w:p w:rsidR="00323124" w:rsidRPr="000129C5" w:rsidRDefault="00323124" w:rsidP="000129C5">
      <w:pPr>
        <w:spacing w:line="276" w:lineRule="auto"/>
        <w:ind w:firstLine="708"/>
        <w:jc w:val="both"/>
      </w:pPr>
      <w:r w:rsidRPr="000129C5">
        <w:t>Организаторы Слёта: министерство культуры Новосибирской области, Новосибирская областная юношеская библиотека, Гильдия молодых библиотекарей, Совет молодых специалистов при министерстве культуры НСО.</w:t>
      </w:r>
      <w:r w:rsidRPr="000129C5">
        <w:rPr>
          <w:b/>
          <w:bCs/>
        </w:rPr>
        <w:t xml:space="preserve"> </w:t>
      </w:r>
    </w:p>
    <w:p w:rsidR="00D6576F" w:rsidRPr="000129C5" w:rsidRDefault="0038246C" w:rsidP="000129C5">
      <w:pPr>
        <w:spacing w:line="276" w:lineRule="auto"/>
        <w:ind w:firstLine="709"/>
        <w:jc w:val="both"/>
      </w:pPr>
      <w:r w:rsidRPr="000129C5">
        <w:t>Сл</w:t>
      </w:r>
      <w:r w:rsidR="00D6576F" w:rsidRPr="000129C5">
        <w:t>ё</w:t>
      </w:r>
      <w:r w:rsidRPr="000129C5">
        <w:t>т призван консолидировать профессиональную молодёжь вокруг совместных проектов, направленных</w:t>
      </w:r>
      <w:r w:rsidR="000129C5" w:rsidRPr="000129C5">
        <w:t>:</w:t>
      </w:r>
      <w:r w:rsidRPr="000129C5">
        <w:t xml:space="preserve"> </w:t>
      </w:r>
    </w:p>
    <w:p w:rsidR="00D6576F" w:rsidRPr="000129C5" w:rsidRDefault="000129C5" w:rsidP="000129C5">
      <w:pPr>
        <w:pStyle w:val="a7"/>
        <w:numPr>
          <w:ilvl w:val="0"/>
          <w:numId w:val="1"/>
        </w:numPr>
        <w:spacing w:line="276" w:lineRule="auto"/>
        <w:ind w:left="426"/>
        <w:jc w:val="both"/>
      </w:pPr>
      <w:r w:rsidRPr="000129C5">
        <w:t xml:space="preserve">на </w:t>
      </w:r>
      <w:r w:rsidR="0038246C" w:rsidRPr="000129C5">
        <w:t xml:space="preserve">укрепление имиджа Новосибирской области как привлекательного </w:t>
      </w:r>
      <w:r w:rsidRPr="000129C5">
        <w:t xml:space="preserve">для жизни </w:t>
      </w:r>
      <w:r w:rsidR="0038246C" w:rsidRPr="000129C5">
        <w:t xml:space="preserve">региона с высоким уровнем культуры, </w:t>
      </w:r>
    </w:p>
    <w:p w:rsidR="00D6576F" w:rsidRPr="000129C5" w:rsidRDefault="000129C5" w:rsidP="000129C5">
      <w:pPr>
        <w:pStyle w:val="a7"/>
        <w:numPr>
          <w:ilvl w:val="0"/>
          <w:numId w:val="1"/>
        </w:numPr>
        <w:spacing w:line="276" w:lineRule="auto"/>
        <w:ind w:left="426"/>
        <w:jc w:val="both"/>
      </w:pPr>
      <w:r w:rsidRPr="000129C5">
        <w:t xml:space="preserve">на </w:t>
      </w:r>
      <w:r w:rsidR="0038246C" w:rsidRPr="000129C5">
        <w:t>повышение престижа творческой и культурной</w:t>
      </w:r>
      <w:r w:rsidRPr="000129C5">
        <w:t xml:space="preserve"> деятельности в глазах молодёжи,</w:t>
      </w:r>
    </w:p>
    <w:p w:rsidR="0038246C" w:rsidRPr="000129C5" w:rsidRDefault="000129C5" w:rsidP="000129C5">
      <w:pPr>
        <w:pStyle w:val="a7"/>
        <w:numPr>
          <w:ilvl w:val="0"/>
          <w:numId w:val="1"/>
        </w:numPr>
        <w:spacing w:line="276" w:lineRule="auto"/>
        <w:ind w:left="426"/>
        <w:jc w:val="both"/>
      </w:pPr>
      <w:r w:rsidRPr="000129C5">
        <w:t xml:space="preserve">на </w:t>
      </w:r>
      <w:r w:rsidR="0038246C" w:rsidRPr="000129C5">
        <w:t xml:space="preserve">развитие научно-познавательного и историко-культурного </w:t>
      </w:r>
      <w:r w:rsidR="00AC6819" w:rsidRPr="000129C5">
        <w:t>туризма в Новосибирской области.</w:t>
      </w:r>
    </w:p>
    <w:p w:rsidR="002F1A60" w:rsidRPr="000129C5" w:rsidRDefault="00AC3BC5" w:rsidP="000129C5">
      <w:pPr>
        <w:spacing w:line="276" w:lineRule="auto"/>
        <w:ind w:firstLine="709"/>
        <w:jc w:val="both"/>
      </w:pPr>
      <w:r w:rsidRPr="000129C5">
        <w:t>Учас</w:t>
      </w:r>
      <w:r w:rsidR="00916C56" w:rsidRPr="000129C5">
        <w:t>тники Сл</w:t>
      </w:r>
      <w:r w:rsidR="00D6576F" w:rsidRPr="000129C5">
        <w:t>ё</w:t>
      </w:r>
      <w:r w:rsidR="00916C56" w:rsidRPr="000129C5">
        <w:t xml:space="preserve">та  примут </w:t>
      </w:r>
      <w:r w:rsidRPr="000129C5">
        <w:t xml:space="preserve"> участие в открытом диалоге с </w:t>
      </w:r>
      <w:r w:rsidR="004A264B" w:rsidRPr="000129C5">
        <w:t>представителем мини</w:t>
      </w:r>
      <w:r w:rsidRPr="000129C5">
        <w:t>ст</w:t>
      </w:r>
      <w:r w:rsidR="004A264B" w:rsidRPr="000129C5">
        <w:t xml:space="preserve">ерства </w:t>
      </w:r>
      <w:r w:rsidRPr="000129C5">
        <w:t>культуры Новосибирской области,</w:t>
      </w:r>
      <w:r w:rsidR="0038246C" w:rsidRPr="000129C5">
        <w:t xml:space="preserve"> для них будут организованы  мастер-классы</w:t>
      </w:r>
      <w:r w:rsidRPr="000129C5">
        <w:t>, тренинг</w:t>
      </w:r>
      <w:r w:rsidR="0038246C" w:rsidRPr="000129C5">
        <w:t>и</w:t>
      </w:r>
      <w:r w:rsidRPr="000129C5">
        <w:t xml:space="preserve"> по повышению профессионального мастерства, консультации по правовым вопросам, касающи</w:t>
      </w:r>
      <w:r w:rsidR="00916C56" w:rsidRPr="000129C5">
        <w:t>мся</w:t>
      </w:r>
      <w:r w:rsidR="0038246C" w:rsidRPr="000129C5">
        <w:t xml:space="preserve"> труда, отдыха и обучения</w:t>
      </w:r>
      <w:r w:rsidR="00916C56" w:rsidRPr="000129C5">
        <w:t xml:space="preserve"> молодых специалистов</w:t>
      </w:r>
      <w:r w:rsidR="0038246C" w:rsidRPr="000129C5">
        <w:t xml:space="preserve">. Кроме того, </w:t>
      </w:r>
      <w:r w:rsidR="00916C56" w:rsidRPr="000129C5">
        <w:t>участники Сл</w:t>
      </w:r>
      <w:r w:rsidR="00D6576F" w:rsidRPr="000129C5">
        <w:t>ё</w:t>
      </w:r>
      <w:r w:rsidR="00916C56" w:rsidRPr="000129C5">
        <w:t xml:space="preserve">та </w:t>
      </w:r>
      <w:r w:rsidR="0038246C" w:rsidRPr="000129C5">
        <w:t>смогут поделиться собственным успешным опытом работы, нал</w:t>
      </w:r>
      <w:r w:rsidR="004A264B" w:rsidRPr="000129C5">
        <w:t>адить профессиональные контакты</w:t>
      </w:r>
      <w:r w:rsidR="00AC6819" w:rsidRPr="000129C5">
        <w:t>.</w:t>
      </w:r>
    </w:p>
    <w:p w:rsidR="00CD4E41" w:rsidRPr="000129C5" w:rsidRDefault="003846C2" w:rsidP="000129C5">
      <w:pPr>
        <w:spacing w:line="276" w:lineRule="auto"/>
        <w:ind w:firstLine="709"/>
        <w:jc w:val="both"/>
      </w:pPr>
      <w:r w:rsidRPr="000129C5">
        <w:t>Для участия в Слёте п</w:t>
      </w:r>
      <w:r w:rsidR="00CD4E41" w:rsidRPr="000129C5">
        <w:t>росим направить</w:t>
      </w:r>
      <w:r w:rsidR="00AC6819" w:rsidRPr="000129C5">
        <w:t xml:space="preserve"> представителей </w:t>
      </w:r>
      <w:r w:rsidR="000129C5" w:rsidRPr="000129C5">
        <w:t xml:space="preserve">из числа </w:t>
      </w:r>
      <w:r w:rsidR="00AC6819" w:rsidRPr="000129C5">
        <w:t>молодых специалистов учреждений культуры района (города, государственного учреждения) в</w:t>
      </w:r>
      <w:r w:rsidR="00916C56" w:rsidRPr="000129C5">
        <w:t xml:space="preserve"> количестве не более 2 человек</w:t>
      </w:r>
      <w:r w:rsidR="00CD4E41" w:rsidRPr="000129C5">
        <w:t xml:space="preserve"> </w:t>
      </w:r>
      <w:r w:rsidR="00916C56" w:rsidRPr="000129C5">
        <w:t>(</w:t>
      </w:r>
      <w:r w:rsidR="00CD4E41" w:rsidRPr="000129C5">
        <w:t>в том числе членов Совета молодых специалистов при министерстве культуры Н</w:t>
      </w:r>
      <w:r w:rsidR="00AB2EE5" w:rsidRPr="000129C5">
        <w:t>СО</w:t>
      </w:r>
      <w:r w:rsidR="00916C56" w:rsidRPr="000129C5">
        <w:t>).</w:t>
      </w:r>
    </w:p>
    <w:p w:rsidR="00CD4E41" w:rsidRPr="000129C5" w:rsidRDefault="00AC6819" w:rsidP="000129C5">
      <w:pPr>
        <w:spacing w:line="276" w:lineRule="auto"/>
        <w:ind w:firstLine="709"/>
        <w:jc w:val="both"/>
      </w:pPr>
      <w:r w:rsidRPr="000129C5">
        <w:t>Место проведения</w:t>
      </w:r>
      <w:r w:rsidR="00916C56" w:rsidRPr="000129C5">
        <w:t xml:space="preserve"> Сл</w:t>
      </w:r>
      <w:r w:rsidR="00D6576F" w:rsidRPr="000129C5">
        <w:t>ё</w:t>
      </w:r>
      <w:r w:rsidR="00916C56" w:rsidRPr="000129C5">
        <w:t>та</w:t>
      </w:r>
      <w:r w:rsidRPr="000129C5">
        <w:t xml:space="preserve"> – </w:t>
      </w:r>
      <w:proofErr w:type="gramStart"/>
      <w:r w:rsidRPr="000129C5">
        <w:t>Новосибирская</w:t>
      </w:r>
      <w:proofErr w:type="gramEnd"/>
      <w:r w:rsidRPr="000129C5">
        <w:t xml:space="preserve"> областная юношеская библиотека (г.</w:t>
      </w:r>
      <w:r w:rsidR="004A264B" w:rsidRPr="000129C5">
        <w:t> </w:t>
      </w:r>
      <w:r w:rsidRPr="000129C5">
        <w:t>Новосибирск, Красный проспект, 26).</w:t>
      </w:r>
      <w:r w:rsidR="00916C56" w:rsidRPr="000129C5">
        <w:t xml:space="preserve"> </w:t>
      </w:r>
      <w:r w:rsidR="00990020" w:rsidRPr="000129C5">
        <w:t xml:space="preserve">Участникам из </w:t>
      </w:r>
      <w:r w:rsidR="00916C56" w:rsidRPr="000129C5">
        <w:t xml:space="preserve">отдаленных городов и </w:t>
      </w:r>
      <w:r w:rsidR="00990020" w:rsidRPr="000129C5">
        <w:t>районов Новосибирской области предоставляется возможность бесплатного проживания в общежитии Новосибирского областного колледжа культуры и иску</w:t>
      </w:r>
      <w:proofErr w:type="gramStart"/>
      <w:r w:rsidR="00990020" w:rsidRPr="000129C5">
        <w:t>сств в т</w:t>
      </w:r>
      <w:proofErr w:type="gramEnd"/>
      <w:r w:rsidR="00990020" w:rsidRPr="000129C5">
        <w:t>ечение двух суток. Иные</w:t>
      </w:r>
      <w:r w:rsidR="00CD4E41" w:rsidRPr="000129C5">
        <w:t xml:space="preserve"> расходы по командированию молодых специалистов – за счёт направляющей стороны. </w:t>
      </w:r>
    </w:p>
    <w:p w:rsidR="00CD4E41" w:rsidRPr="000129C5" w:rsidRDefault="00DA3FFD" w:rsidP="000129C5">
      <w:pPr>
        <w:spacing w:line="276" w:lineRule="auto"/>
        <w:ind w:firstLine="709"/>
        <w:jc w:val="both"/>
      </w:pPr>
      <w:r w:rsidRPr="000129C5">
        <w:t>Предварительная регистрация участников Сл</w:t>
      </w:r>
      <w:r w:rsidR="00D6576F" w:rsidRPr="000129C5">
        <w:t>ё</w:t>
      </w:r>
      <w:r w:rsidRPr="000129C5">
        <w:t>та открыта с 01 июля 2016</w:t>
      </w:r>
      <w:r w:rsidR="004A264B" w:rsidRPr="000129C5">
        <w:t> </w:t>
      </w:r>
      <w:r w:rsidRPr="000129C5">
        <w:t xml:space="preserve">г. по </w:t>
      </w:r>
      <w:r w:rsidR="00E06F2D" w:rsidRPr="000129C5">
        <w:t>15</w:t>
      </w:r>
      <w:r w:rsidRPr="000129C5">
        <w:t xml:space="preserve"> августа 2016</w:t>
      </w:r>
      <w:r w:rsidR="004A264B" w:rsidRPr="000129C5">
        <w:t> </w:t>
      </w:r>
      <w:r w:rsidRPr="000129C5">
        <w:t xml:space="preserve">г. </w:t>
      </w:r>
      <w:r w:rsidR="000129C5" w:rsidRPr="000129C5">
        <w:t>на сайте</w:t>
      </w:r>
      <w:r w:rsidRPr="000129C5">
        <w:t xml:space="preserve"> </w:t>
      </w:r>
      <w:hyperlink r:id="rId6" w:tgtFrame="_blank" w:history="1">
        <w:r w:rsidR="0022133D" w:rsidRPr="000129C5">
          <w:rPr>
            <w:rStyle w:val="a3"/>
          </w:rPr>
          <w:t>http://infomania.ru/slet/</w:t>
        </w:r>
      </w:hyperlink>
      <w:r w:rsidR="00CD4E41" w:rsidRPr="000129C5">
        <w:t xml:space="preserve">. </w:t>
      </w:r>
    </w:p>
    <w:p w:rsidR="00CD4E41" w:rsidRPr="000129C5" w:rsidRDefault="00CD4E41" w:rsidP="00CD4E41">
      <w:pPr>
        <w:jc w:val="both"/>
      </w:pPr>
    </w:p>
    <w:p w:rsidR="00EB3496" w:rsidRPr="000129C5" w:rsidRDefault="00CD4E41" w:rsidP="00CD4E41">
      <w:pPr>
        <w:jc w:val="both"/>
        <w:rPr>
          <w:i/>
        </w:rPr>
      </w:pPr>
      <w:r w:rsidRPr="000129C5">
        <w:rPr>
          <w:i/>
        </w:rPr>
        <w:t xml:space="preserve">Контактное лицо: </w:t>
      </w:r>
    </w:p>
    <w:p w:rsidR="000514AD" w:rsidRPr="000129C5" w:rsidRDefault="00CD4E41" w:rsidP="00CD4E41">
      <w:pPr>
        <w:jc w:val="both"/>
      </w:pPr>
      <w:r w:rsidRPr="000129C5">
        <w:rPr>
          <w:i/>
        </w:rPr>
        <w:t xml:space="preserve">Костин Михаил Иванович, </w:t>
      </w:r>
      <w:r w:rsidR="008A7835" w:rsidRPr="000129C5">
        <w:rPr>
          <w:i/>
        </w:rPr>
        <w:t>председатель Совета молодых специалистов при министерстве культуры Н</w:t>
      </w:r>
      <w:r w:rsidR="009A138C" w:rsidRPr="000129C5">
        <w:rPr>
          <w:i/>
        </w:rPr>
        <w:t>СО</w:t>
      </w:r>
      <w:r w:rsidR="008A7835" w:rsidRPr="000129C5">
        <w:rPr>
          <w:i/>
        </w:rPr>
        <w:t xml:space="preserve">, </w:t>
      </w:r>
      <w:r w:rsidR="00133D7B" w:rsidRPr="000129C5">
        <w:rPr>
          <w:i/>
        </w:rPr>
        <w:t>руководитель центра поддержки культурных инициатив молод</w:t>
      </w:r>
      <w:r w:rsidR="00D6576F" w:rsidRPr="000129C5">
        <w:rPr>
          <w:i/>
        </w:rPr>
        <w:t>ё</w:t>
      </w:r>
      <w:r w:rsidR="00133D7B" w:rsidRPr="000129C5">
        <w:rPr>
          <w:i/>
        </w:rPr>
        <w:t>жи Новосибирской областной юношеской библиотеки,</w:t>
      </w:r>
      <w:r w:rsidR="008A7835" w:rsidRPr="000129C5">
        <w:rPr>
          <w:i/>
        </w:rPr>
        <w:t xml:space="preserve"> </w:t>
      </w:r>
      <w:r w:rsidRPr="000129C5">
        <w:rPr>
          <w:i/>
        </w:rPr>
        <w:t>телефон (383) 210-11-08, 8-923-191-88-41.</w:t>
      </w:r>
    </w:p>
    <w:sectPr w:rsidR="000514AD" w:rsidRPr="000129C5" w:rsidSect="00AB2EE5">
      <w:type w:val="continuous"/>
      <w:pgSz w:w="11906" w:h="16838"/>
      <w:pgMar w:top="539" w:right="850" w:bottom="851" w:left="108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5AD"/>
    <w:multiLevelType w:val="hybridMultilevel"/>
    <w:tmpl w:val="A9B2B96A"/>
    <w:lvl w:ilvl="0" w:tplc="F89AD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6F09"/>
    <w:rsid w:val="000129C5"/>
    <w:rsid w:val="000514AD"/>
    <w:rsid w:val="00053F32"/>
    <w:rsid w:val="000A06D1"/>
    <w:rsid w:val="001154DF"/>
    <w:rsid w:val="00115AB7"/>
    <w:rsid w:val="00117AC5"/>
    <w:rsid w:val="00133D7B"/>
    <w:rsid w:val="001444F8"/>
    <w:rsid w:val="00177B6A"/>
    <w:rsid w:val="0018221A"/>
    <w:rsid w:val="001A501C"/>
    <w:rsid w:val="001E36BE"/>
    <w:rsid w:val="001F615F"/>
    <w:rsid w:val="00202FE8"/>
    <w:rsid w:val="00210D89"/>
    <w:rsid w:val="0022133D"/>
    <w:rsid w:val="002550B2"/>
    <w:rsid w:val="00266F09"/>
    <w:rsid w:val="0029385A"/>
    <w:rsid w:val="002A3DB2"/>
    <w:rsid w:val="002A609C"/>
    <w:rsid w:val="002F0BFA"/>
    <w:rsid w:val="002F1A60"/>
    <w:rsid w:val="003150DE"/>
    <w:rsid w:val="00323124"/>
    <w:rsid w:val="00372A68"/>
    <w:rsid w:val="0038246C"/>
    <w:rsid w:val="00383118"/>
    <w:rsid w:val="003846C2"/>
    <w:rsid w:val="003B283E"/>
    <w:rsid w:val="003D5D8B"/>
    <w:rsid w:val="003F44AE"/>
    <w:rsid w:val="0045075C"/>
    <w:rsid w:val="00457F2C"/>
    <w:rsid w:val="004611BB"/>
    <w:rsid w:val="00461A2A"/>
    <w:rsid w:val="00462895"/>
    <w:rsid w:val="004A264B"/>
    <w:rsid w:val="004C3CBA"/>
    <w:rsid w:val="004C580E"/>
    <w:rsid w:val="00523761"/>
    <w:rsid w:val="00546A97"/>
    <w:rsid w:val="00564875"/>
    <w:rsid w:val="00583186"/>
    <w:rsid w:val="005921C6"/>
    <w:rsid w:val="005E1FBC"/>
    <w:rsid w:val="005E6E39"/>
    <w:rsid w:val="005E7381"/>
    <w:rsid w:val="005F315D"/>
    <w:rsid w:val="00664DF6"/>
    <w:rsid w:val="006657C7"/>
    <w:rsid w:val="006B3C90"/>
    <w:rsid w:val="006C6C3C"/>
    <w:rsid w:val="006E7E2A"/>
    <w:rsid w:val="00733C02"/>
    <w:rsid w:val="007478EE"/>
    <w:rsid w:val="00771589"/>
    <w:rsid w:val="007F0EB5"/>
    <w:rsid w:val="00811F4B"/>
    <w:rsid w:val="0081788C"/>
    <w:rsid w:val="00831EBA"/>
    <w:rsid w:val="0086713D"/>
    <w:rsid w:val="00887ED9"/>
    <w:rsid w:val="008924A1"/>
    <w:rsid w:val="008A5C89"/>
    <w:rsid w:val="008A7835"/>
    <w:rsid w:val="008F5CF2"/>
    <w:rsid w:val="009054F2"/>
    <w:rsid w:val="00916C56"/>
    <w:rsid w:val="00990020"/>
    <w:rsid w:val="009952B6"/>
    <w:rsid w:val="009975CC"/>
    <w:rsid w:val="009A138C"/>
    <w:rsid w:val="00A078C0"/>
    <w:rsid w:val="00A12DEE"/>
    <w:rsid w:val="00A43B79"/>
    <w:rsid w:val="00A73F51"/>
    <w:rsid w:val="00A82848"/>
    <w:rsid w:val="00AB1F41"/>
    <w:rsid w:val="00AB2EE5"/>
    <w:rsid w:val="00AC3BC5"/>
    <w:rsid w:val="00AC6819"/>
    <w:rsid w:val="00C03B65"/>
    <w:rsid w:val="00C426F2"/>
    <w:rsid w:val="00C5767D"/>
    <w:rsid w:val="00CC0B05"/>
    <w:rsid w:val="00CD4E41"/>
    <w:rsid w:val="00CE3B23"/>
    <w:rsid w:val="00CE7E1A"/>
    <w:rsid w:val="00D00A0A"/>
    <w:rsid w:val="00D16B3F"/>
    <w:rsid w:val="00D52D81"/>
    <w:rsid w:val="00D6576F"/>
    <w:rsid w:val="00D7673F"/>
    <w:rsid w:val="00DA3FFD"/>
    <w:rsid w:val="00DC4C84"/>
    <w:rsid w:val="00DD105F"/>
    <w:rsid w:val="00E06F2D"/>
    <w:rsid w:val="00E10BCC"/>
    <w:rsid w:val="00E1450D"/>
    <w:rsid w:val="00EB3496"/>
    <w:rsid w:val="00EC2598"/>
    <w:rsid w:val="00ED03C3"/>
    <w:rsid w:val="00ED2C2B"/>
    <w:rsid w:val="00EE26E9"/>
    <w:rsid w:val="00EE2FBC"/>
    <w:rsid w:val="00EF0836"/>
    <w:rsid w:val="00F34C19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F09"/>
    <w:rPr>
      <w:color w:val="0000FF"/>
      <w:u w:val="single"/>
    </w:rPr>
  </w:style>
  <w:style w:type="table" w:styleId="a4">
    <w:name w:val="Table Grid"/>
    <w:basedOn w:val="a1"/>
    <w:rsid w:val="0026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31EB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AB2EE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1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utf=1&amp;to=http%3A%2F%2Finfomania.ru%2Fslet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1849-9F05-475E-88FE-FF2B64B8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OUB</Company>
  <LinksUpToDate>false</LinksUpToDate>
  <CharactersWithSpaces>2763</CharactersWithSpaces>
  <SharedDoc>false</SharedDoc>
  <HLinks>
    <vt:vector size="12" baseType="variant"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user1</cp:lastModifiedBy>
  <cp:revision>13</cp:revision>
  <cp:lastPrinted>2011-11-02T11:28:00Z</cp:lastPrinted>
  <dcterms:created xsi:type="dcterms:W3CDTF">2016-06-15T04:41:00Z</dcterms:created>
  <dcterms:modified xsi:type="dcterms:W3CDTF">2016-06-30T06:18:00Z</dcterms:modified>
</cp:coreProperties>
</file>